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EBE" w:rsidRPr="00CD060A" w:rsidRDefault="00060EBE" w:rsidP="00060EBE">
      <w:pPr>
        <w:pStyle w:val="a5"/>
        <w:tabs>
          <w:tab w:val="right" w:pos="9355"/>
        </w:tabs>
        <w:jc w:val="left"/>
        <w:rPr>
          <w:szCs w:val="28"/>
        </w:rPr>
      </w:pPr>
      <w:r w:rsidRPr="00CD060A">
        <w:rPr>
          <w:szCs w:val="28"/>
          <w:lang w:val="kk-KZ"/>
        </w:rPr>
        <w:t>Қазақстан Республикасының</w:t>
      </w:r>
      <w:r w:rsidRPr="00CD060A">
        <w:rPr>
          <w:szCs w:val="28"/>
          <w:lang w:val="kk-KZ"/>
        </w:rPr>
        <w:tab/>
      </w:r>
      <w:r w:rsidRPr="00CD060A">
        <w:rPr>
          <w:szCs w:val="28"/>
        </w:rPr>
        <w:t>Министерство</w:t>
      </w:r>
    </w:p>
    <w:p w:rsidR="00060EBE" w:rsidRPr="00CD060A" w:rsidRDefault="00060EBE" w:rsidP="00060EBE">
      <w:pPr>
        <w:pStyle w:val="a5"/>
        <w:tabs>
          <w:tab w:val="right" w:pos="9355"/>
        </w:tabs>
        <w:jc w:val="left"/>
        <w:rPr>
          <w:szCs w:val="28"/>
        </w:rPr>
      </w:pPr>
      <w:r w:rsidRPr="00CD060A">
        <w:rPr>
          <w:szCs w:val="28"/>
          <w:lang w:val="kk-KZ"/>
        </w:rPr>
        <w:t>Білім және ғылым</w:t>
      </w:r>
      <w:r w:rsidRPr="00CD060A">
        <w:rPr>
          <w:szCs w:val="28"/>
          <w:lang w:val="kk-KZ"/>
        </w:rPr>
        <w:tab/>
      </w:r>
      <w:r w:rsidRPr="00CD060A">
        <w:rPr>
          <w:szCs w:val="28"/>
        </w:rPr>
        <w:t>образования и науки</w:t>
      </w:r>
    </w:p>
    <w:p w:rsidR="00060EBE" w:rsidRPr="00CD060A" w:rsidRDefault="00060EBE" w:rsidP="00060EBE">
      <w:pPr>
        <w:pStyle w:val="a5"/>
        <w:tabs>
          <w:tab w:val="right" w:pos="9355"/>
        </w:tabs>
        <w:jc w:val="left"/>
        <w:rPr>
          <w:szCs w:val="28"/>
        </w:rPr>
      </w:pPr>
      <w:r w:rsidRPr="00CD060A">
        <w:rPr>
          <w:szCs w:val="28"/>
          <w:lang w:val="kk-KZ"/>
        </w:rPr>
        <w:t>министрлігі</w:t>
      </w:r>
      <w:r w:rsidRPr="00CD060A">
        <w:rPr>
          <w:szCs w:val="28"/>
          <w:lang w:val="kk-KZ"/>
        </w:rPr>
        <w:tab/>
      </w:r>
      <w:r w:rsidRPr="00CD060A">
        <w:rPr>
          <w:szCs w:val="28"/>
        </w:rPr>
        <w:t>Республики Казахстан</w:t>
      </w:r>
    </w:p>
    <w:p w:rsidR="00060EBE" w:rsidRPr="00CD060A" w:rsidRDefault="00060EBE" w:rsidP="00060EBE">
      <w:pPr>
        <w:pStyle w:val="a5"/>
        <w:jc w:val="left"/>
        <w:rPr>
          <w:szCs w:val="28"/>
        </w:rPr>
      </w:pPr>
    </w:p>
    <w:p w:rsidR="00060EBE" w:rsidRPr="00CD060A" w:rsidRDefault="00060EBE" w:rsidP="00060EBE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CD060A">
        <w:rPr>
          <w:szCs w:val="28"/>
          <w:lang w:val="kk-KZ"/>
        </w:rPr>
        <w:t>Д. Серікбаев атындағы</w:t>
      </w:r>
      <w:r w:rsidRPr="00CD060A">
        <w:rPr>
          <w:szCs w:val="28"/>
          <w:lang w:val="kk-KZ"/>
        </w:rPr>
        <w:tab/>
        <w:t xml:space="preserve">ВКГТУ </w:t>
      </w:r>
    </w:p>
    <w:p w:rsidR="00060EBE" w:rsidRPr="00CD060A" w:rsidRDefault="00060EBE" w:rsidP="00060EBE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CD060A">
        <w:rPr>
          <w:szCs w:val="28"/>
          <w:lang w:val="kk-KZ"/>
        </w:rPr>
        <w:t>ШҚМТУ</w:t>
      </w:r>
      <w:r>
        <w:rPr>
          <w:szCs w:val="28"/>
          <w:lang w:val="kk-KZ"/>
        </w:rPr>
        <w:tab/>
      </w:r>
      <w:r w:rsidRPr="00CD060A">
        <w:rPr>
          <w:szCs w:val="28"/>
          <w:lang w:val="kk-KZ"/>
        </w:rPr>
        <w:t>им. Д. Серикбаева</w:t>
      </w:r>
    </w:p>
    <w:p w:rsidR="00060EBE" w:rsidRDefault="00060EBE" w:rsidP="00060EBE">
      <w:pPr>
        <w:pStyle w:val="a5"/>
        <w:jc w:val="left"/>
        <w:rPr>
          <w:szCs w:val="28"/>
        </w:rPr>
      </w:pPr>
    </w:p>
    <w:p w:rsidR="00060EBE" w:rsidRPr="00CD060A" w:rsidRDefault="00060EBE" w:rsidP="00060EBE">
      <w:pPr>
        <w:pStyle w:val="a5"/>
        <w:jc w:val="left"/>
        <w:rPr>
          <w:szCs w:val="28"/>
        </w:rPr>
      </w:pPr>
    </w:p>
    <w:p w:rsidR="00060EBE" w:rsidRDefault="00060EBE" w:rsidP="00060EBE">
      <w:pPr>
        <w:ind w:left="5761"/>
        <w:jc w:val="right"/>
        <w:rPr>
          <w:szCs w:val="28"/>
          <w:lang w:val="kk-KZ"/>
        </w:rPr>
      </w:pPr>
    </w:p>
    <w:p w:rsidR="00060EBE" w:rsidRPr="00F21C42" w:rsidRDefault="00060EBE" w:rsidP="00060EBE">
      <w:pPr>
        <w:ind w:left="5761"/>
        <w:jc w:val="right"/>
        <w:rPr>
          <w:szCs w:val="28"/>
          <w:lang w:val="kk-KZ"/>
        </w:rPr>
      </w:pPr>
      <w:r w:rsidRPr="00F21C42">
        <w:rPr>
          <w:szCs w:val="28"/>
          <w:lang w:val="kk-KZ"/>
        </w:rPr>
        <w:t>УТВЕРЖДАЮ</w:t>
      </w:r>
    </w:p>
    <w:p w:rsidR="00060EBE" w:rsidRDefault="00060EBE" w:rsidP="00060EBE">
      <w:pPr>
        <w:ind w:left="5761"/>
        <w:jc w:val="right"/>
        <w:rPr>
          <w:szCs w:val="28"/>
          <w:lang w:val="kk-KZ"/>
        </w:rPr>
      </w:pPr>
      <w:r w:rsidRPr="00F21C42">
        <w:rPr>
          <w:szCs w:val="28"/>
          <w:lang w:val="kk-KZ"/>
        </w:rPr>
        <w:t xml:space="preserve">декан </w:t>
      </w:r>
      <w:r w:rsidR="00AD0B7E">
        <w:rPr>
          <w:szCs w:val="28"/>
          <w:lang w:val="kk-KZ"/>
        </w:rPr>
        <w:t>ГМФ</w:t>
      </w:r>
    </w:p>
    <w:p w:rsidR="00060EBE" w:rsidRPr="00F21C42" w:rsidRDefault="00060EBE" w:rsidP="00060EBE">
      <w:pPr>
        <w:ind w:left="5761"/>
        <w:jc w:val="right"/>
        <w:rPr>
          <w:szCs w:val="28"/>
          <w:lang w:val="kk-KZ"/>
        </w:rPr>
      </w:pPr>
    </w:p>
    <w:p w:rsidR="00AD0B7E" w:rsidRDefault="00AD0B7E" w:rsidP="00AD0B7E">
      <w:pPr>
        <w:ind w:left="5761"/>
        <w:jc w:val="right"/>
        <w:rPr>
          <w:lang w:val="kk-KZ"/>
        </w:rPr>
      </w:pPr>
      <w:r w:rsidRPr="00FC6E22">
        <w:rPr>
          <w:szCs w:val="28"/>
          <w:lang w:val="kk-KZ"/>
        </w:rPr>
        <w:t>_____________А.</w:t>
      </w:r>
      <w:r w:rsidR="00A3212E" w:rsidRPr="00FC6E22">
        <w:rPr>
          <w:szCs w:val="28"/>
          <w:lang w:val="kk-KZ"/>
        </w:rPr>
        <w:t xml:space="preserve"> </w:t>
      </w:r>
      <w:r w:rsidRPr="00FC6E22">
        <w:rPr>
          <w:szCs w:val="28"/>
          <w:lang w:val="kk-KZ"/>
        </w:rPr>
        <w:t>Адрышев</w:t>
      </w:r>
    </w:p>
    <w:p w:rsidR="00AD0B7E" w:rsidRPr="00424191" w:rsidRDefault="00AD0B7E" w:rsidP="00AD0B7E">
      <w:pPr>
        <w:ind w:left="5761"/>
        <w:jc w:val="right"/>
        <w:rPr>
          <w:lang w:val="kk-KZ"/>
        </w:rPr>
      </w:pPr>
      <w:r w:rsidRPr="00424191">
        <w:rPr>
          <w:lang w:val="kk-KZ"/>
        </w:rPr>
        <w:t>___________________201</w:t>
      </w:r>
      <w:r w:rsidR="00A2255E">
        <w:rPr>
          <w:lang w:val="kk-KZ"/>
        </w:rPr>
        <w:t>4</w:t>
      </w:r>
      <w:r w:rsidRPr="00424191">
        <w:rPr>
          <w:lang w:val="kk-KZ"/>
        </w:rPr>
        <w:t xml:space="preserve"> г.</w:t>
      </w:r>
    </w:p>
    <w:p w:rsidR="00AD0B7E" w:rsidRPr="00424191" w:rsidRDefault="00AD0B7E" w:rsidP="00AD0B7E">
      <w:pPr>
        <w:jc w:val="center"/>
        <w:rPr>
          <w:rFonts w:ascii="KZ Times New Roman" w:hAnsi="KZ Times New Roman"/>
          <w:szCs w:val="28"/>
          <w:lang w:val="kk-KZ"/>
        </w:rPr>
      </w:pPr>
    </w:p>
    <w:p w:rsidR="00AD0B7E" w:rsidRPr="00424191" w:rsidRDefault="00AD0B7E" w:rsidP="00AD0B7E">
      <w:pPr>
        <w:jc w:val="center"/>
        <w:rPr>
          <w:rFonts w:ascii="KZ Times New Roman" w:hAnsi="KZ Times New Roman"/>
          <w:szCs w:val="28"/>
          <w:lang w:val="kk-KZ"/>
        </w:rPr>
      </w:pPr>
    </w:p>
    <w:p w:rsidR="00AD0B7E" w:rsidRPr="00424191" w:rsidRDefault="00AD0B7E" w:rsidP="00AD0B7E">
      <w:pPr>
        <w:jc w:val="center"/>
        <w:rPr>
          <w:rFonts w:ascii="KZ Times New Roman" w:hAnsi="KZ Times New Roman"/>
          <w:szCs w:val="28"/>
          <w:lang w:val="kk-KZ"/>
        </w:rPr>
      </w:pPr>
    </w:p>
    <w:p w:rsidR="00AD0B7E" w:rsidRPr="00424191" w:rsidRDefault="00AD0B7E" w:rsidP="00AD0B7E">
      <w:pPr>
        <w:jc w:val="center"/>
        <w:rPr>
          <w:rFonts w:ascii="KZ Times New Roman" w:hAnsi="KZ Times New Roman"/>
          <w:szCs w:val="28"/>
          <w:lang w:val="kk-KZ"/>
        </w:rPr>
      </w:pPr>
    </w:p>
    <w:p w:rsidR="00AD0B7E" w:rsidRPr="000674FD" w:rsidRDefault="00AD0B7E" w:rsidP="00AD0B7E">
      <w:pPr>
        <w:jc w:val="center"/>
        <w:rPr>
          <w:szCs w:val="28"/>
          <w:lang w:val="kk-KZ"/>
        </w:rPr>
      </w:pPr>
      <w:r w:rsidRPr="000674FD">
        <w:rPr>
          <w:szCs w:val="28"/>
          <w:lang w:val="kk-KZ"/>
        </w:rPr>
        <w:t>ЕҢБЕКТІ ҚОРҒАУ</w:t>
      </w:r>
    </w:p>
    <w:p w:rsidR="00060EBE" w:rsidRPr="00424191" w:rsidRDefault="00060EBE" w:rsidP="00060EBE">
      <w:pPr>
        <w:jc w:val="center"/>
        <w:rPr>
          <w:szCs w:val="28"/>
          <w:lang w:val="kk-KZ"/>
        </w:rPr>
      </w:pPr>
      <w:r w:rsidRPr="00424191">
        <w:rPr>
          <w:szCs w:val="28"/>
          <w:lang w:val="kk-KZ"/>
        </w:rPr>
        <w:t xml:space="preserve">Жұмыс </w:t>
      </w:r>
      <w:r w:rsidRPr="00F21C42">
        <w:rPr>
          <w:szCs w:val="28"/>
          <w:lang w:val="kk-KZ"/>
        </w:rPr>
        <w:t xml:space="preserve">оқу </w:t>
      </w:r>
      <w:r w:rsidRPr="00424191">
        <w:rPr>
          <w:szCs w:val="28"/>
          <w:lang w:val="kk-KZ"/>
        </w:rPr>
        <w:t>ба</w:t>
      </w:r>
      <w:r w:rsidRPr="00F21C42">
        <w:rPr>
          <w:szCs w:val="28"/>
          <w:lang w:val="kk-KZ"/>
        </w:rPr>
        <w:t>ғ</w:t>
      </w:r>
      <w:r w:rsidRPr="00424191">
        <w:rPr>
          <w:szCs w:val="28"/>
          <w:lang w:val="kk-KZ"/>
        </w:rPr>
        <w:t>дарламасы</w:t>
      </w:r>
    </w:p>
    <w:p w:rsidR="00060EBE" w:rsidRPr="00DB40B8" w:rsidRDefault="00060EBE" w:rsidP="00060EBE">
      <w:pPr>
        <w:jc w:val="center"/>
        <w:rPr>
          <w:szCs w:val="28"/>
          <w:lang w:val="kk-KZ"/>
        </w:rPr>
      </w:pPr>
    </w:p>
    <w:p w:rsidR="00060EBE" w:rsidRPr="00DB40B8" w:rsidRDefault="00AD0B7E" w:rsidP="00060EBE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  <w:r>
        <w:rPr>
          <w:rStyle w:val="FontStyle30"/>
          <w:sz w:val="28"/>
          <w:szCs w:val="28"/>
          <w:lang w:val="kk-KZ"/>
        </w:rPr>
        <w:t>ОХРАНА ТРУДА</w:t>
      </w:r>
    </w:p>
    <w:p w:rsidR="00060EBE" w:rsidRPr="00F21C42" w:rsidRDefault="00060EBE" w:rsidP="00060EBE">
      <w:pPr>
        <w:jc w:val="center"/>
        <w:rPr>
          <w:szCs w:val="28"/>
        </w:rPr>
      </w:pPr>
      <w:r w:rsidRPr="00F21C42">
        <w:rPr>
          <w:szCs w:val="28"/>
          <w:lang w:val="kk-KZ"/>
        </w:rPr>
        <w:t>Рабочая учебная программа</w:t>
      </w:r>
    </w:p>
    <w:p w:rsidR="00060EBE" w:rsidRDefault="00060EBE" w:rsidP="00060EBE">
      <w:pPr>
        <w:rPr>
          <w:szCs w:val="28"/>
        </w:rPr>
      </w:pPr>
    </w:p>
    <w:p w:rsidR="00060EBE" w:rsidRDefault="00060EBE" w:rsidP="00060EBE">
      <w:pPr>
        <w:rPr>
          <w:szCs w:val="28"/>
        </w:rPr>
      </w:pPr>
    </w:p>
    <w:p w:rsidR="00060EBE" w:rsidRDefault="00060EBE" w:rsidP="00060EBE">
      <w:pPr>
        <w:rPr>
          <w:szCs w:val="28"/>
        </w:rPr>
      </w:pPr>
    </w:p>
    <w:p w:rsidR="00A2255E" w:rsidRPr="00A2255E" w:rsidRDefault="00A2255E" w:rsidP="00A2255E">
      <w:pPr>
        <w:rPr>
          <w:b/>
          <w:szCs w:val="28"/>
        </w:rPr>
      </w:pPr>
      <w:r w:rsidRPr="00A2255E">
        <w:rPr>
          <w:szCs w:val="28"/>
          <w:lang w:val="kk-KZ"/>
        </w:rPr>
        <w:t xml:space="preserve">Специальность: </w:t>
      </w:r>
      <w:r w:rsidRPr="00A2255E">
        <w:rPr>
          <w:rStyle w:val="a9"/>
          <w:b w:val="0"/>
          <w:szCs w:val="28"/>
        </w:rPr>
        <w:t>5B071300</w:t>
      </w:r>
      <w:r w:rsidRPr="00A2255E">
        <w:rPr>
          <w:rStyle w:val="a9"/>
          <w:szCs w:val="28"/>
        </w:rPr>
        <w:t xml:space="preserve"> – «</w:t>
      </w:r>
      <w:r w:rsidRPr="00A2255E">
        <w:rPr>
          <w:color w:val="000000"/>
          <w:szCs w:val="28"/>
        </w:rPr>
        <w:t>Транспорт, транспортная техника и технологии</w:t>
      </w:r>
      <w:r w:rsidRPr="00A2255E">
        <w:rPr>
          <w:rStyle w:val="a9"/>
          <w:szCs w:val="28"/>
        </w:rPr>
        <w:t>»</w:t>
      </w:r>
    </w:p>
    <w:p w:rsidR="00060EBE" w:rsidRPr="00F21C42" w:rsidRDefault="00060EBE" w:rsidP="00957F2A">
      <w:pPr>
        <w:rPr>
          <w:szCs w:val="28"/>
        </w:rPr>
      </w:pPr>
    </w:p>
    <w:p w:rsidR="00060EBE" w:rsidRPr="00F21C42" w:rsidRDefault="00060EBE" w:rsidP="00060EBE">
      <w:pPr>
        <w:ind w:firstLine="540"/>
        <w:rPr>
          <w:szCs w:val="28"/>
        </w:rPr>
      </w:pPr>
    </w:p>
    <w:p w:rsidR="00060EBE" w:rsidRPr="00F21C42" w:rsidRDefault="00060EBE" w:rsidP="00060EBE">
      <w:pPr>
        <w:ind w:firstLine="540"/>
        <w:rPr>
          <w:szCs w:val="28"/>
        </w:rPr>
      </w:pPr>
    </w:p>
    <w:p w:rsidR="00060EBE" w:rsidRPr="00F21C42" w:rsidRDefault="00060EBE" w:rsidP="00060EBE">
      <w:pPr>
        <w:jc w:val="center"/>
        <w:rPr>
          <w:szCs w:val="28"/>
        </w:rPr>
      </w:pPr>
    </w:p>
    <w:p w:rsidR="00060EBE" w:rsidRPr="00F21C42" w:rsidRDefault="00060EBE" w:rsidP="00060EBE">
      <w:pPr>
        <w:jc w:val="center"/>
        <w:rPr>
          <w:szCs w:val="28"/>
        </w:rPr>
      </w:pPr>
    </w:p>
    <w:p w:rsidR="00060EBE" w:rsidRPr="00F21C42" w:rsidRDefault="00060EBE" w:rsidP="00060EBE">
      <w:pPr>
        <w:jc w:val="center"/>
        <w:rPr>
          <w:szCs w:val="28"/>
        </w:rPr>
      </w:pPr>
    </w:p>
    <w:p w:rsidR="00060EBE" w:rsidRPr="00F21C42" w:rsidRDefault="00060EBE" w:rsidP="00060EBE">
      <w:pPr>
        <w:jc w:val="center"/>
        <w:rPr>
          <w:szCs w:val="28"/>
        </w:rPr>
      </w:pPr>
    </w:p>
    <w:p w:rsidR="00060EBE" w:rsidRDefault="00060EBE" w:rsidP="00060EBE">
      <w:pPr>
        <w:jc w:val="center"/>
        <w:rPr>
          <w:rFonts w:ascii="KZ Times New Roman" w:hAnsi="KZ Times New Roman"/>
          <w:szCs w:val="28"/>
          <w:lang w:val="ru-MO"/>
        </w:rPr>
      </w:pPr>
    </w:p>
    <w:p w:rsidR="00060EBE" w:rsidRPr="00F21C42" w:rsidRDefault="00060EBE" w:rsidP="00060EBE">
      <w:pPr>
        <w:jc w:val="center"/>
        <w:rPr>
          <w:rFonts w:ascii="KZ Times New Roman" w:hAnsi="KZ Times New Roman"/>
          <w:szCs w:val="28"/>
          <w:lang w:val="ru-MO"/>
        </w:rPr>
      </w:pPr>
    </w:p>
    <w:p w:rsidR="00060EBE" w:rsidRPr="00F21C42" w:rsidRDefault="00060EBE" w:rsidP="00060EBE">
      <w:pPr>
        <w:jc w:val="center"/>
        <w:rPr>
          <w:rFonts w:ascii="KZ Times New Roman" w:hAnsi="KZ Times New Roman"/>
          <w:szCs w:val="28"/>
          <w:lang w:val="ru-MO"/>
        </w:rPr>
      </w:pPr>
    </w:p>
    <w:p w:rsidR="00060EBE" w:rsidRPr="00F21C42" w:rsidRDefault="00060EBE" w:rsidP="00060EBE">
      <w:pPr>
        <w:jc w:val="center"/>
        <w:rPr>
          <w:rFonts w:ascii="KZ Times New Roman" w:hAnsi="KZ Times New Roman"/>
          <w:szCs w:val="28"/>
          <w:lang w:val="ru-MO"/>
        </w:rPr>
      </w:pPr>
    </w:p>
    <w:p w:rsidR="00060EBE" w:rsidRPr="00F21C42" w:rsidRDefault="00060EBE" w:rsidP="00060EBE">
      <w:pPr>
        <w:jc w:val="center"/>
        <w:rPr>
          <w:rFonts w:ascii="KZ Times New Roman" w:hAnsi="KZ Times New Roman"/>
          <w:szCs w:val="28"/>
          <w:lang w:val="ru-MO"/>
        </w:rPr>
      </w:pPr>
      <w:r w:rsidRPr="00F21C42">
        <w:rPr>
          <w:rFonts w:ascii="KZ Times New Roman" w:hAnsi="KZ Times New Roman"/>
          <w:szCs w:val="28"/>
          <w:lang w:val="ru-MO"/>
        </w:rPr>
        <w:t>Өскемен</w:t>
      </w:r>
    </w:p>
    <w:p w:rsidR="00060EBE" w:rsidRPr="00F21C42" w:rsidRDefault="00060EBE" w:rsidP="00060EBE">
      <w:pPr>
        <w:jc w:val="center"/>
        <w:rPr>
          <w:rFonts w:ascii="KZ Times New Roman" w:hAnsi="KZ Times New Roman"/>
          <w:szCs w:val="28"/>
          <w:lang w:val="ru-MO"/>
        </w:rPr>
      </w:pPr>
      <w:r w:rsidRPr="00F21C42">
        <w:rPr>
          <w:rFonts w:ascii="KZ Times New Roman" w:hAnsi="KZ Times New Roman"/>
          <w:szCs w:val="28"/>
          <w:lang w:val="ru-MO"/>
        </w:rPr>
        <w:t>Усть-Каменогорск</w:t>
      </w:r>
    </w:p>
    <w:p w:rsidR="00060EBE" w:rsidRPr="00F21C42" w:rsidRDefault="00060EBE" w:rsidP="00060EBE">
      <w:pPr>
        <w:jc w:val="center"/>
        <w:rPr>
          <w:rFonts w:ascii="KZ Times New Roman" w:hAnsi="KZ Times New Roman"/>
          <w:szCs w:val="28"/>
          <w:lang w:val="ru-MO"/>
        </w:rPr>
      </w:pPr>
      <w:r w:rsidRPr="00F21C42">
        <w:rPr>
          <w:rFonts w:ascii="KZ Times New Roman" w:hAnsi="KZ Times New Roman"/>
          <w:szCs w:val="28"/>
          <w:lang w:val="ru-MO"/>
        </w:rPr>
        <w:t>201</w:t>
      </w:r>
      <w:r w:rsidR="00A2255E">
        <w:rPr>
          <w:rFonts w:ascii="KZ Times New Roman" w:hAnsi="KZ Times New Roman"/>
          <w:szCs w:val="28"/>
          <w:lang w:val="ru-MO"/>
        </w:rPr>
        <w:t>4</w:t>
      </w:r>
    </w:p>
    <w:p w:rsidR="00A2255E" w:rsidRPr="00A2255E" w:rsidRDefault="00060EBE" w:rsidP="00A2255E">
      <w:pPr>
        <w:ind w:firstLine="567"/>
        <w:jc w:val="both"/>
        <w:rPr>
          <w:szCs w:val="28"/>
        </w:rPr>
      </w:pPr>
      <w:r w:rsidRPr="006E6851">
        <w:rPr>
          <w:szCs w:val="28"/>
          <w:lang w:val="ru-MO"/>
        </w:rPr>
        <w:lastRenderedPageBreak/>
        <w:t>Рабочая программа</w:t>
      </w:r>
      <w:r w:rsidRPr="006E6851">
        <w:rPr>
          <w:b/>
          <w:szCs w:val="28"/>
          <w:lang w:val="ru-MO"/>
        </w:rPr>
        <w:t xml:space="preserve"> </w:t>
      </w:r>
      <w:r w:rsidRPr="006E6851">
        <w:rPr>
          <w:szCs w:val="28"/>
          <w:lang w:val="ru-MO"/>
        </w:rPr>
        <w:t>разработана</w:t>
      </w:r>
      <w:r w:rsidRPr="006E6851">
        <w:rPr>
          <w:szCs w:val="28"/>
        </w:rPr>
        <w:t xml:space="preserve"> </w:t>
      </w:r>
      <w:r w:rsidR="00A2255E" w:rsidRPr="00A2255E">
        <w:rPr>
          <w:szCs w:val="28"/>
        </w:rPr>
        <w:t>на кафедре «БЖДиООС» на основании Государстве</w:t>
      </w:r>
      <w:r w:rsidR="00A2255E" w:rsidRPr="00A2255E">
        <w:rPr>
          <w:szCs w:val="28"/>
        </w:rPr>
        <w:t>н</w:t>
      </w:r>
      <w:r w:rsidR="00A2255E" w:rsidRPr="00A2255E">
        <w:rPr>
          <w:szCs w:val="28"/>
        </w:rPr>
        <w:t xml:space="preserve">ного общеобязательного стандарта образования, утв. пост. Прав. РК от 23.08.12  №1080 и каталога элективных курсов для студентов  специальности </w:t>
      </w:r>
      <w:r w:rsidR="00A2255E" w:rsidRPr="00A2255E">
        <w:rPr>
          <w:rStyle w:val="a9"/>
          <w:b w:val="0"/>
          <w:szCs w:val="28"/>
        </w:rPr>
        <w:t>5B071300</w:t>
      </w:r>
      <w:r w:rsidR="00A2255E" w:rsidRPr="00A2255E">
        <w:rPr>
          <w:rStyle w:val="a9"/>
          <w:szCs w:val="28"/>
        </w:rPr>
        <w:t xml:space="preserve"> – «</w:t>
      </w:r>
      <w:r w:rsidR="00A2255E" w:rsidRPr="00A2255E">
        <w:rPr>
          <w:color w:val="000000"/>
          <w:szCs w:val="28"/>
        </w:rPr>
        <w:t>Транспорт, транспортная техника и технологии</w:t>
      </w:r>
      <w:r w:rsidR="00A2255E" w:rsidRPr="00A2255E">
        <w:rPr>
          <w:rStyle w:val="a9"/>
          <w:szCs w:val="28"/>
        </w:rPr>
        <w:t>»</w:t>
      </w:r>
      <w:r w:rsidR="00A2255E" w:rsidRPr="00A2255E">
        <w:rPr>
          <w:szCs w:val="28"/>
          <w:lang w:val="kk-KZ"/>
        </w:rPr>
        <w:t>.</w:t>
      </w:r>
    </w:p>
    <w:p w:rsidR="00060EBE" w:rsidRPr="006E6851" w:rsidRDefault="00060EBE" w:rsidP="00A2255E">
      <w:pPr>
        <w:rPr>
          <w:szCs w:val="28"/>
        </w:rPr>
      </w:pPr>
    </w:p>
    <w:p w:rsidR="00060EBE" w:rsidRPr="006E6851" w:rsidRDefault="00060EBE" w:rsidP="00060EBE">
      <w:pPr>
        <w:jc w:val="both"/>
        <w:rPr>
          <w:szCs w:val="28"/>
        </w:rPr>
      </w:pPr>
    </w:p>
    <w:p w:rsidR="00BE23EA" w:rsidRPr="006E6851" w:rsidRDefault="00BE23EA" w:rsidP="00BE23EA">
      <w:pPr>
        <w:jc w:val="both"/>
        <w:rPr>
          <w:szCs w:val="28"/>
        </w:rPr>
      </w:pPr>
      <w:r w:rsidRPr="006E6851">
        <w:rPr>
          <w:szCs w:val="28"/>
        </w:rPr>
        <w:t>Обсужден</w:t>
      </w:r>
      <w:r w:rsidRPr="006E6851">
        <w:rPr>
          <w:szCs w:val="28"/>
          <w:lang w:val="ru-MO"/>
        </w:rPr>
        <w:t xml:space="preserve">о </w:t>
      </w:r>
      <w:r w:rsidRPr="006E6851">
        <w:rPr>
          <w:szCs w:val="28"/>
        </w:rPr>
        <w:t xml:space="preserve"> на заседании кафедры </w:t>
      </w:r>
      <w:r>
        <w:rPr>
          <w:szCs w:val="28"/>
        </w:rPr>
        <w:t>БЖДиООС</w:t>
      </w:r>
    </w:p>
    <w:p w:rsidR="00BE23EA" w:rsidRPr="006E6851" w:rsidRDefault="00BE23EA" w:rsidP="00BE23EA">
      <w:pPr>
        <w:jc w:val="both"/>
        <w:rPr>
          <w:szCs w:val="28"/>
        </w:rPr>
      </w:pPr>
    </w:p>
    <w:p w:rsidR="00BE23EA" w:rsidRPr="006E6851" w:rsidRDefault="00BE23EA" w:rsidP="00BE23EA">
      <w:pPr>
        <w:tabs>
          <w:tab w:val="left" w:pos="7380"/>
        </w:tabs>
        <w:jc w:val="both"/>
        <w:rPr>
          <w:szCs w:val="28"/>
        </w:rPr>
      </w:pPr>
      <w:r w:rsidRPr="006E6851">
        <w:rPr>
          <w:szCs w:val="28"/>
        </w:rPr>
        <w:t xml:space="preserve">Зав.кафедрой </w:t>
      </w:r>
      <w:r>
        <w:rPr>
          <w:szCs w:val="28"/>
        </w:rPr>
        <w:t xml:space="preserve">                                                                                М.</w:t>
      </w:r>
      <w:r w:rsidR="00A3212E">
        <w:rPr>
          <w:szCs w:val="28"/>
        </w:rPr>
        <w:t xml:space="preserve"> </w:t>
      </w:r>
      <w:r>
        <w:rPr>
          <w:szCs w:val="28"/>
        </w:rPr>
        <w:t>Жаманбаева</w:t>
      </w:r>
    </w:p>
    <w:p w:rsidR="00BE23EA" w:rsidRPr="006E6851" w:rsidRDefault="00BE23EA" w:rsidP="00BE23EA">
      <w:pPr>
        <w:jc w:val="both"/>
        <w:rPr>
          <w:szCs w:val="28"/>
        </w:rPr>
      </w:pPr>
    </w:p>
    <w:p w:rsidR="00BE23EA" w:rsidRPr="006E6851" w:rsidRDefault="00BE23EA" w:rsidP="00BE23EA">
      <w:pPr>
        <w:jc w:val="both"/>
        <w:rPr>
          <w:szCs w:val="28"/>
        </w:rPr>
      </w:pPr>
      <w:r w:rsidRPr="006E6851">
        <w:rPr>
          <w:szCs w:val="28"/>
        </w:rPr>
        <w:t>Протокол №_</w:t>
      </w:r>
      <w:r>
        <w:rPr>
          <w:szCs w:val="28"/>
          <w:u w:val="single"/>
        </w:rPr>
        <w:t>1</w:t>
      </w:r>
      <w:r w:rsidRPr="006E6851">
        <w:rPr>
          <w:szCs w:val="28"/>
        </w:rPr>
        <w:t>_  от __</w:t>
      </w:r>
      <w:r>
        <w:rPr>
          <w:szCs w:val="28"/>
          <w:u w:val="single"/>
        </w:rPr>
        <w:t>28 августа 201</w:t>
      </w:r>
      <w:r w:rsidR="00A2255E">
        <w:rPr>
          <w:szCs w:val="28"/>
          <w:u w:val="single"/>
        </w:rPr>
        <w:t>4</w:t>
      </w:r>
      <w:r w:rsidRPr="006E6851">
        <w:rPr>
          <w:szCs w:val="28"/>
        </w:rPr>
        <w:t>г.</w:t>
      </w:r>
    </w:p>
    <w:p w:rsidR="00BE23EA" w:rsidRPr="006E6851" w:rsidRDefault="00BE23EA" w:rsidP="00BE23EA">
      <w:pPr>
        <w:jc w:val="both"/>
        <w:rPr>
          <w:szCs w:val="28"/>
        </w:rPr>
      </w:pPr>
    </w:p>
    <w:p w:rsidR="00BE23EA" w:rsidRPr="006E6851" w:rsidRDefault="00BE23EA" w:rsidP="00BE23EA">
      <w:pPr>
        <w:jc w:val="both"/>
        <w:rPr>
          <w:szCs w:val="28"/>
        </w:rPr>
      </w:pPr>
    </w:p>
    <w:p w:rsidR="00BE23EA" w:rsidRPr="006E6851" w:rsidRDefault="00BE23EA" w:rsidP="00BE23EA">
      <w:pPr>
        <w:pStyle w:val="a6"/>
        <w:ind w:left="0"/>
        <w:rPr>
          <w:szCs w:val="28"/>
        </w:rPr>
      </w:pPr>
      <w:r w:rsidRPr="006E6851">
        <w:rPr>
          <w:szCs w:val="28"/>
        </w:rPr>
        <w:t xml:space="preserve">Одобрено учебно-методическим советом  </w:t>
      </w:r>
      <w:r>
        <w:rPr>
          <w:szCs w:val="28"/>
        </w:rPr>
        <w:t>ГМФ</w:t>
      </w:r>
    </w:p>
    <w:p w:rsidR="00BE23EA" w:rsidRPr="006E6851" w:rsidRDefault="00BE23EA" w:rsidP="00BE23EA">
      <w:pPr>
        <w:ind w:firstLine="709"/>
        <w:jc w:val="both"/>
        <w:rPr>
          <w:szCs w:val="28"/>
        </w:rPr>
      </w:pPr>
    </w:p>
    <w:p w:rsidR="00BE23EA" w:rsidRPr="00A2255E" w:rsidRDefault="00BE23EA" w:rsidP="00A2255E">
      <w:pPr>
        <w:tabs>
          <w:tab w:val="left" w:pos="7380"/>
        </w:tabs>
        <w:jc w:val="both"/>
        <w:rPr>
          <w:szCs w:val="28"/>
        </w:rPr>
      </w:pPr>
      <w:r w:rsidRPr="006E6851">
        <w:rPr>
          <w:szCs w:val="28"/>
        </w:rPr>
        <w:t>Председатель</w:t>
      </w:r>
      <w:r w:rsidR="00A2255E">
        <w:rPr>
          <w:szCs w:val="28"/>
        </w:rPr>
        <w:t xml:space="preserve">                                                                                 </w:t>
      </w:r>
      <w:r w:rsidR="00A2255E" w:rsidRPr="00A2255E">
        <w:rPr>
          <w:szCs w:val="28"/>
        </w:rPr>
        <w:t>Г. Нуршайыкова</w:t>
      </w:r>
    </w:p>
    <w:p w:rsidR="00BE23EA" w:rsidRPr="006E6851" w:rsidRDefault="00BE23EA" w:rsidP="00BE23EA">
      <w:pPr>
        <w:jc w:val="both"/>
        <w:rPr>
          <w:szCs w:val="28"/>
        </w:rPr>
      </w:pPr>
      <w:r w:rsidRPr="006E6851">
        <w:rPr>
          <w:szCs w:val="28"/>
        </w:rPr>
        <w:t>Протокол №_</w:t>
      </w:r>
      <w:r>
        <w:rPr>
          <w:szCs w:val="28"/>
          <w:u w:val="single"/>
        </w:rPr>
        <w:t>1</w:t>
      </w:r>
      <w:r w:rsidRPr="006E6851">
        <w:rPr>
          <w:szCs w:val="28"/>
        </w:rPr>
        <w:t>_ от_</w:t>
      </w:r>
      <w:r w:rsidR="00A2255E">
        <w:rPr>
          <w:szCs w:val="28"/>
        </w:rPr>
        <w:t>___________</w:t>
      </w:r>
      <w:r>
        <w:rPr>
          <w:szCs w:val="28"/>
          <w:u w:val="single"/>
        </w:rPr>
        <w:t xml:space="preserve"> 201</w:t>
      </w:r>
      <w:r w:rsidR="00A2255E">
        <w:rPr>
          <w:szCs w:val="28"/>
          <w:u w:val="single"/>
        </w:rPr>
        <w:t>4</w:t>
      </w:r>
      <w:r w:rsidRPr="006E6851">
        <w:rPr>
          <w:szCs w:val="28"/>
        </w:rPr>
        <w:t>г.</w:t>
      </w:r>
    </w:p>
    <w:p w:rsidR="00BE23EA" w:rsidRPr="006E6851" w:rsidRDefault="00BE23EA" w:rsidP="00BE23EA">
      <w:pPr>
        <w:jc w:val="both"/>
        <w:rPr>
          <w:szCs w:val="28"/>
        </w:rPr>
      </w:pPr>
    </w:p>
    <w:p w:rsidR="00BE23EA" w:rsidRPr="006E6851" w:rsidRDefault="00BE23EA" w:rsidP="00BE23EA">
      <w:pPr>
        <w:jc w:val="both"/>
        <w:rPr>
          <w:szCs w:val="28"/>
        </w:rPr>
      </w:pPr>
    </w:p>
    <w:p w:rsidR="00BE23EA" w:rsidRPr="006E6851" w:rsidRDefault="00BE23EA" w:rsidP="00BE23EA">
      <w:pPr>
        <w:jc w:val="both"/>
        <w:rPr>
          <w:szCs w:val="28"/>
        </w:rPr>
      </w:pPr>
    </w:p>
    <w:p w:rsidR="00BE23EA" w:rsidRPr="006E6851" w:rsidRDefault="00BE23EA" w:rsidP="00BE23EA">
      <w:pPr>
        <w:jc w:val="both"/>
        <w:rPr>
          <w:szCs w:val="28"/>
        </w:rPr>
      </w:pPr>
      <w:r w:rsidRPr="006E6851">
        <w:rPr>
          <w:szCs w:val="28"/>
        </w:rPr>
        <w:t xml:space="preserve">Разработал </w:t>
      </w:r>
    </w:p>
    <w:p w:rsidR="00BE23EA" w:rsidRPr="006E6851" w:rsidRDefault="00BE23EA" w:rsidP="00BE23EA">
      <w:pPr>
        <w:jc w:val="both"/>
        <w:rPr>
          <w:szCs w:val="28"/>
        </w:rPr>
      </w:pPr>
    </w:p>
    <w:p w:rsidR="00BE23EA" w:rsidRPr="006E6851" w:rsidRDefault="00BE23EA" w:rsidP="00BE23EA">
      <w:pPr>
        <w:tabs>
          <w:tab w:val="left" w:pos="7380"/>
        </w:tabs>
        <w:jc w:val="both"/>
        <w:rPr>
          <w:szCs w:val="28"/>
        </w:rPr>
      </w:pPr>
      <w:r>
        <w:rPr>
          <w:szCs w:val="28"/>
        </w:rPr>
        <w:t>Старший преподаватель</w:t>
      </w:r>
      <w:r w:rsidRPr="006E6851">
        <w:rPr>
          <w:szCs w:val="28"/>
        </w:rPr>
        <w:tab/>
      </w:r>
      <w:r>
        <w:rPr>
          <w:szCs w:val="28"/>
        </w:rPr>
        <w:t>И.</w:t>
      </w:r>
      <w:r w:rsidR="00A3212E">
        <w:rPr>
          <w:szCs w:val="28"/>
        </w:rPr>
        <w:t xml:space="preserve"> </w:t>
      </w:r>
      <w:r>
        <w:rPr>
          <w:szCs w:val="28"/>
        </w:rPr>
        <w:t>Денисов</w:t>
      </w:r>
    </w:p>
    <w:p w:rsidR="00BE23EA" w:rsidRPr="006E6851" w:rsidRDefault="00BE23EA" w:rsidP="00BE23EA">
      <w:pPr>
        <w:jc w:val="both"/>
        <w:rPr>
          <w:szCs w:val="28"/>
        </w:rPr>
      </w:pPr>
    </w:p>
    <w:p w:rsidR="00BE23EA" w:rsidRPr="006E6851" w:rsidRDefault="00BE23EA" w:rsidP="00BE23EA">
      <w:pPr>
        <w:jc w:val="both"/>
        <w:rPr>
          <w:szCs w:val="28"/>
        </w:rPr>
      </w:pPr>
    </w:p>
    <w:p w:rsidR="00BE23EA" w:rsidRPr="006E6851" w:rsidRDefault="00BE23EA" w:rsidP="00BE23EA">
      <w:pPr>
        <w:jc w:val="both"/>
        <w:rPr>
          <w:szCs w:val="28"/>
        </w:rPr>
      </w:pPr>
    </w:p>
    <w:p w:rsidR="00BE23EA" w:rsidRDefault="00BE23EA" w:rsidP="00BE23EA">
      <w:pPr>
        <w:jc w:val="center"/>
      </w:pPr>
      <w:r w:rsidRPr="006E6851">
        <w:rPr>
          <w:szCs w:val="28"/>
        </w:rPr>
        <w:t>Нормоконтролер</w:t>
      </w:r>
      <w:r>
        <w:rPr>
          <w:szCs w:val="28"/>
        </w:rPr>
        <w:t xml:space="preserve">                                                                          </w:t>
      </w:r>
      <w:r w:rsidR="00A3212E">
        <w:rPr>
          <w:szCs w:val="28"/>
        </w:rPr>
        <w:t xml:space="preserve"> </w:t>
      </w:r>
      <w:r>
        <w:rPr>
          <w:szCs w:val="28"/>
        </w:rPr>
        <w:t xml:space="preserve">Т. </w:t>
      </w:r>
      <w:r w:rsidR="00570ED0">
        <w:rPr>
          <w:szCs w:val="28"/>
        </w:rPr>
        <w:t>Тютю</w:t>
      </w:r>
      <w:r>
        <w:rPr>
          <w:szCs w:val="28"/>
        </w:rPr>
        <w:t>нькова</w:t>
      </w:r>
      <w:r>
        <w:t xml:space="preserve"> </w:t>
      </w:r>
    </w:p>
    <w:p w:rsidR="00BE23EA" w:rsidRDefault="00BE23EA" w:rsidP="00BE23EA">
      <w:pPr>
        <w:jc w:val="center"/>
      </w:pPr>
    </w:p>
    <w:p w:rsidR="00BE23EA" w:rsidRDefault="00BE23EA" w:rsidP="00BE23EA">
      <w:pPr>
        <w:jc w:val="center"/>
      </w:pPr>
    </w:p>
    <w:p w:rsidR="00BE23EA" w:rsidRDefault="00BE23EA" w:rsidP="00BE23EA">
      <w:pPr>
        <w:jc w:val="center"/>
      </w:pPr>
    </w:p>
    <w:p w:rsidR="00BE23EA" w:rsidRDefault="00BE23EA" w:rsidP="00BE23EA">
      <w:pPr>
        <w:jc w:val="center"/>
      </w:pPr>
    </w:p>
    <w:p w:rsidR="00BE23EA" w:rsidRDefault="00BE23EA" w:rsidP="00BE23EA">
      <w:pPr>
        <w:jc w:val="center"/>
      </w:pPr>
    </w:p>
    <w:p w:rsidR="00BE23EA" w:rsidRDefault="00BE23EA" w:rsidP="00BE23EA">
      <w:pPr>
        <w:jc w:val="center"/>
      </w:pPr>
    </w:p>
    <w:p w:rsidR="00BE23EA" w:rsidRDefault="00BE23EA" w:rsidP="00BE23EA">
      <w:pPr>
        <w:jc w:val="center"/>
      </w:pPr>
    </w:p>
    <w:p w:rsidR="00BE23EA" w:rsidRDefault="00BE23EA" w:rsidP="00BE23EA">
      <w:pPr>
        <w:jc w:val="center"/>
      </w:pPr>
    </w:p>
    <w:p w:rsidR="00BE23EA" w:rsidRDefault="00BE23EA" w:rsidP="00BE23EA">
      <w:pPr>
        <w:jc w:val="center"/>
      </w:pPr>
    </w:p>
    <w:p w:rsidR="00BE23EA" w:rsidRDefault="00BE23EA" w:rsidP="00BE23EA">
      <w:pPr>
        <w:jc w:val="center"/>
      </w:pPr>
    </w:p>
    <w:p w:rsidR="00BE23EA" w:rsidRDefault="00BE23EA" w:rsidP="00BE23EA">
      <w:pPr>
        <w:jc w:val="center"/>
      </w:pPr>
    </w:p>
    <w:p w:rsidR="00BE23EA" w:rsidRDefault="00BE23EA" w:rsidP="00BE23EA">
      <w:pPr>
        <w:jc w:val="center"/>
      </w:pPr>
    </w:p>
    <w:p w:rsidR="00A2255E" w:rsidRDefault="00A2255E" w:rsidP="00BE23EA">
      <w:pPr>
        <w:jc w:val="center"/>
      </w:pPr>
    </w:p>
    <w:p w:rsidR="00BE23EA" w:rsidRDefault="00BE23EA" w:rsidP="00BE23EA">
      <w:pPr>
        <w:jc w:val="center"/>
      </w:pPr>
    </w:p>
    <w:p w:rsidR="00060EBE" w:rsidRPr="00060EBE" w:rsidRDefault="00060EBE" w:rsidP="00BE23EA">
      <w:pPr>
        <w:jc w:val="center"/>
        <w:rPr>
          <w:color w:val="000000"/>
          <w:sz w:val="24"/>
          <w:szCs w:val="24"/>
        </w:rPr>
      </w:pPr>
      <w:r w:rsidRPr="00060EBE">
        <w:rPr>
          <w:color w:val="000000"/>
          <w:sz w:val="24"/>
          <w:szCs w:val="24"/>
        </w:rPr>
        <w:lastRenderedPageBreak/>
        <w:t>1 ТРУДОЕМКОСТЬ ДИСЦИПЛИНЫ</w:t>
      </w:r>
    </w:p>
    <w:p w:rsidR="00060EBE" w:rsidRPr="00060EBE" w:rsidRDefault="00060EBE" w:rsidP="00060EBE">
      <w:pPr>
        <w:jc w:val="center"/>
        <w:rPr>
          <w:color w:val="000000"/>
          <w:sz w:val="24"/>
          <w:szCs w:val="24"/>
        </w:rPr>
      </w:pPr>
    </w:p>
    <w:tbl>
      <w:tblPr>
        <w:tblW w:w="978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900"/>
        <w:gridCol w:w="900"/>
        <w:gridCol w:w="900"/>
        <w:gridCol w:w="900"/>
        <w:gridCol w:w="900"/>
        <w:gridCol w:w="900"/>
        <w:gridCol w:w="1145"/>
        <w:gridCol w:w="1080"/>
        <w:gridCol w:w="1260"/>
      </w:tblGrid>
      <w:tr w:rsidR="00060EBE" w:rsidRPr="00060EBE" w:rsidTr="00344D0C">
        <w:trPr>
          <w:cantSplit/>
          <w:trHeight w:val="405"/>
        </w:trPr>
        <w:tc>
          <w:tcPr>
            <w:tcW w:w="900" w:type="dxa"/>
            <w:vMerge w:val="restart"/>
            <w:textDirection w:val="btLr"/>
            <w:vAlign w:val="center"/>
          </w:tcPr>
          <w:p w:rsidR="00060EBE" w:rsidRPr="00060EBE" w:rsidRDefault="00060EBE" w:rsidP="00344D0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семестр</w:t>
            </w:r>
          </w:p>
        </w:tc>
        <w:tc>
          <w:tcPr>
            <w:tcW w:w="900" w:type="dxa"/>
            <w:vMerge w:val="restart"/>
            <w:textDirection w:val="btLr"/>
          </w:tcPr>
          <w:p w:rsidR="00060EBE" w:rsidRPr="00060EBE" w:rsidRDefault="00060EBE" w:rsidP="00344D0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Количество кредитов</w:t>
            </w:r>
          </w:p>
        </w:tc>
        <w:tc>
          <w:tcPr>
            <w:tcW w:w="4500" w:type="dxa"/>
            <w:gridSpan w:val="5"/>
            <w:vAlign w:val="center"/>
          </w:tcPr>
          <w:p w:rsidR="00060EBE" w:rsidRPr="00060EBE" w:rsidRDefault="00060EBE" w:rsidP="00344D0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Вид занятий</w:t>
            </w:r>
          </w:p>
        </w:tc>
        <w:tc>
          <w:tcPr>
            <w:tcW w:w="1145" w:type="dxa"/>
            <w:vMerge w:val="restart"/>
            <w:textDirection w:val="btLr"/>
            <w:vAlign w:val="center"/>
          </w:tcPr>
          <w:p w:rsidR="00060EBE" w:rsidRPr="00060EBE" w:rsidRDefault="00060EBE" w:rsidP="00344D0C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Количество часов СРС</w:t>
            </w:r>
          </w:p>
        </w:tc>
        <w:tc>
          <w:tcPr>
            <w:tcW w:w="1080" w:type="dxa"/>
            <w:vMerge w:val="restart"/>
            <w:textDirection w:val="btLr"/>
            <w:vAlign w:val="center"/>
          </w:tcPr>
          <w:p w:rsidR="00060EBE" w:rsidRPr="00060EBE" w:rsidRDefault="00060EBE" w:rsidP="00344D0C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Общее количество часов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060EBE" w:rsidRPr="00060EBE" w:rsidRDefault="00060EBE" w:rsidP="00344D0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Форма контроля</w:t>
            </w:r>
          </w:p>
        </w:tc>
      </w:tr>
      <w:tr w:rsidR="00060EBE" w:rsidRPr="00060EBE" w:rsidTr="00344D0C">
        <w:trPr>
          <w:cantSplit/>
          <w:trHeight w:val="501"/>
        </w:trPr>
        <w:tc>
          <w:tcPr>
            <w:tcW w:w="900" w:type="dxa"/>
            <w:vMerge/>
            <w:textDirection w:val="btLr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Merge/>
            <w:textDirection w:val="btLr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5"/>
            <w:vAlign w:val="center"/>
          </w:tcPr>
          <w:p w:rsidR="00060EBE" w:rsidRPr="00060EBE" w:rsidRDefault="00060EBE" w:rsidP="00344D0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Количество контактных часов</w:t>
            </w:r>
          </w:p>
        </w:tc>
        <w:tc>
          <w:tcPr>
            <w:tcW w:w="1145" w:type="dxa"/>
            <w:vMerge/>
          </w:tcPr>
          <w:p w:rsidR="00060EBE" w:rsidRPr="00060EBE" w:rsidRDefault="00060EBE" w:rsidP="00344D0C">
            <w:pPr>
              <w:ind w:firstLine="70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060EBE" w:rsidRPr="00060EBE" w:rsidRDefault="00060EBE" w:rsidP="00344D0C">
            <w:pPr>
              <w:ind w:firstLine="70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/>
            <w:textDirection w:val="btLr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060EBE" w:rsidRPr="00060EBE" w:rsidTr="00344D0C">
        <w:trPr>
          <w:cantSplit/>
          <w:trHeight w:val="1398"/>
        </w:trPr>
        <w:tc>
          <w:tcPr>
            <w:tcW w:w="900" w:type="dxa"/>
            <w:vMerge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extDirection w:val="btLr"/>
            <w:vAlign w:val="center"/>
          </w:tcPr>
          <w:p w:rsidR="00060EBE" w:rsidRPr="00060EBE" w:rsidRDefault="00060EBE" w:rsidP="00344D0C">
            <w:pPr>
              <w:ind w:right="113" w:hanging="108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Лекции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060EBE" w:rsidRDefault="00060EBE" w:rsidP="00344D0C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Семинар.</w:t>
            </w:r>
            <w:r w:rsidRPr="00060EBE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r w:rsidRPr="00060EBE">
              <w:rPr>
                <w:b/>
                <w:color w:val="000000"/>
                <w:sz w:val="24"/>
                <w:szCs w:val="24"/>
              </w:rPr>
              <w:t>(практ.)</w:t>
            </w:r>
          </w:p>
          <w:p w:rsidR="00060EBE" w:rsidRPr="00060EBE" w:rsidRDefault="00060EBE" w:rsidP="00344D0C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занятия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060EBE" w:rsidRDefault="00060EBE" w:rsidP="00344D0C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Лаборат. занятия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060EBE" w:rsidRDefault="00060EBE" w:rsidP="00344D0C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СРСП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060EBE" w:rsidRDefault="00060EBE" w:rsidP="00344D0C">
            <w:pPr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060EBE">
              <w:rPr>
                <w:b/>
                <w:color w:val="000000"/>
                <w:sz w:val="24"/>
                <w:szCs w:val="24"/>
              </w:rPr>
              <w:t>Всего часов</w:t>
            </w:r>
          </w:p>
        </w:tc>
        <w:tc>
          <w:tcPr>
            <w:tcW w:w="1145" w:type="dxa"/>
            <w:vMerge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AE26A6" w:rsidRPr="00AE26A6" w:rsidTr="00AE26A6">
        <w:trPr>
          <w:cantSplit/>
          <w:trHeight w:val="249"/>
        </w:trPr>
        <w:tc>
          <w:tcPr>
            <w:tcW w:w="900" w:type="dxa"/>
            <w:vAlign w:val="center"/>
          </w:tcPr>
          <w:p w:rsidR="00AE26A6" w:rsidRPr="00AE26A6" w:rsidRDefault="00AE26A6" w:rsidP="00AE26A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</w:tcPr>
          <w:p w:rsidR="00AE26A6" w:rsidRPr="00AE26A6" w:rsidRDefault="00AE26A6" w:rsidP="00AE26A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:rsidR="00AE26A6" w:rsidRPr="00AE26A6" w:rsidRDefault="00AE26A6" w:rsidP="00AE26A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</w:tcPr>
          <w:p w:rsidR="00AE26A6" w:rsidRPr="00AE26A6" w:rsidRDefault="00AE26A6" w:rsidP="00AE26A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  <w:vAlign w:val="center"/>
          </w:tcPr>
          <w:p w:rsidR="00AE26A6" w:rsidRPr="00AE26A6" w:rsidRDefault="00AE26A6" w:rsidP="00AE26A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900" w:type="dxa"/>
            <w:vAlign w:val="center"/>
          </w:tcPr>
          <w:p w:rsidR="00AE26A6" w:rsidRPr="00AE26A6" w:rsidRDefault="00AE26A6" w:rsidP="00AE26A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900" w:type="dxa"/>
            <w:vAlign w:val="center"/>
          </w:tcPr>
          <w:p w:rsidR="00AE26A6" w:rsidRPr="00AE26A6" w:rsidRDefault="00AE26A6" w:rsidP="00AE26A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145" w:type="dxa"/>
            <w:vAlign w:val="center"/>
          </w:tcPr>
          <w:p w:rsidR="00AE26A6" w:rsidRPr="00AE26A6" w:rsidRDefault="00AE26A6" w:rsidP="00AE26A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080" w:type="dxa"/>
            <w:vAlign w:val="center"/>
          </w:tcPr>
          <w:p w:rsidR="00AE26A6" w:rsidRPr="00AE26A6" w:rsidRDefault="00AE26A6" w:rsidP="00AE26A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260" w:type="dxa"/>
            <w:vAlign w:val="center"/>
          </w:tcPr>
          <w:p w:rsidR="00AE26A6" w:rsidRPr="00AE26A6" w:rsidRDefault="00AE26A6" w:rsidP="00AE26A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10</w:t>
            </w:r>
          </w:p>
        </w:tc>
      </w:tr>
      <w:tr w:rsidR="00060EBE" w:rsidRPr="00060EBE" w:rsidTr="00344D0C">
        <w:tc>
          <w:tcPr>
            <w:tcW w:w="9785" w:type="dxa"/>
            <w:gridSpan w:val="10"/>
          </w:tcPr>
          <w:p w:rsidR="00060EBE" w:rsidRPr="00060EBE" w:rsidRDefault="00060EBE" w:rsidP="00344D0C">
            <w:pPr>
              <w:jc w:val="center"/>
              <w:rPr>
                <w:color w:val="000000"/>
                <w:sz w:val="24"/>
                <w:szCs w:val="24"/>
              </w:rPr>
            </w:pPr>
            <w:r w:rsidRPr="00060EBE">
              <w:rPr>
                <w:color w:val="000000"/>
                <w:sz w:val="24"/>
                <w:szCs w:val="24"/>
              </w:rPr>
              <w:t>Дневная форма обучения</w:t>
            </w:r>
          </w:p>
        </w:tc>
      </w:tr>
      <w:tr w:rsidR="00060EBE" w:rsidRPr="00060EBE" w:rsidTr="00344D0C">
        <w:tc>
          <w:tcPr>
            <w:tcW w:w="900" w:type="dxa"/>
          </w:tcPr>
          <w:p w:rsidR="00060EBE" w:rsidRPr="00060EBE" w:rsidRDefault="00A2255E" w:rsidP="00364CE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900" w:type="dxa"/>
          </w:tcPr>
          <w:p w:rsidR="00060EBE" w:rsidRPr="00060EBE" w:rsidRDefault="00C836BD" w:rsidP="00364CE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</w:tcPr>
          <w:p w:rsidR="00060EBE" w:rsidRPr="00060EBE" w:rsidRDefault="00957F2A" w:rsidP="00364CE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900" w:type="dxa"/>
          </w:tcPr>
          <w:p w:rsidR="00060EBE" w:rsidRPr="00060EBE" w:rsidRDefault="00A2255E" w:rsidP="00A2255E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нет</w:t>
            </w:r>
          </w:p>
        </w:tc>
        <w:tc>
          <w:tcPr>
            <w:tcW w:w="900" w:type="dxa"/>
          </w:tcPr>
          <w:p w:rsidR="00060EBE" w:rsidRPr="00060EBE" w:rsidRDefault="00A2255E" w:rsidP="00364CE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900" w:type="dxa"/>
          </w:tcPr>
          <w:p w:rsidR="00060EBE" w:rsidRPr="00060EBE" w:rsidRDefault="00424191" w:rsidP="00364CE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900" w:type="dxa"/>
          </w:tcPr>
          <w:p w:rsidR="00060EBE" w:rsidRPr="00060EBE" w:rsidRDefault="00424191" w:rsidP="00364CE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45" w:type="dxa"/>
          </w:tcPr>
          <w:p w:rsidR="00060EBE" w:rsidRPr="00060EBE" w:rsidRDefault="00424191" w:rsidP="00364CE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45</w:t>
            </w:r>
          </w:p>
        </w:tc>
        <w:tc>
          <w:tcPr>
            <w:tcW w:w="1080" w:type="dxa"/>
          </w:tcPr>
          <w:p w:rsidR="00060EBE" w:rsidRPr="00060EBE" w:rsidRDefault="00C836BD" w:rsidP="00364CE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90</w:t>
            </w:r>
          </w:p>
        </w:tc>
        <w:tc>
          <w:tcPr>
            <w:tcW w:w="1260" w:type="dxa"/>
          </w:tcPr>
          <w:p w:rsidR="00060EBE" w:rsidRPr="00060EBE" w:rsidRDefault="00A4238E" w:rsidP="00364CE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экзамен</w:t>
            </w:r>
          </w:p>
        </w:tc>
      </w:tr>
      <w:tr w:rsidR="00060EBE" w:rsidRPr="00060EBE" w:rsidTr="00344D0C"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060EBE" w:rsidRPr="00060EBE" w:rsidTr="00344D0C">
        <w:tc>
          <w:tcPr>
            <w:tcW w:w="9785" w:type="dxa"/>
            <w:gridSpan w:val="10"/>
          </w:tcPr>
          <w:p w:rsidR="00060EBE" w:rsidRPr="00060EBE" w:rsidRDefault="00060EBE" w:rsidP="00344D0C">
            <w:pPr>
              <w:jc w:val="center"/>
              <w:rPr>
                <w:color w:val="000000"/>
                <w:sz w:val="24"/>
                <w:szCs w:val="24"/>
              </w:rPr>
            </w:pPr>
            <w:r w:rsidRPr="00060EBE">
              <w:rPr>
                <w:color w:val="000000"/>
                <w:sz w:val="24"/>
                <w:szCs w:val="24"/>
              </w:rPr>
              <w:t>Дневная сокращенная форма обучения</w:t>
            </w:r>
          </w:p>
        </w:tc>
      </w:tr>
      <w:tr w:rsidR="00060EBE" w:rsidRPr="00060EBE" w:rsidTr="00344D0C"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060EBE" w:rsidRPr="00060EBE" w:rsidTr="00344D0C"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060EBE" w:rsidRPr="00060EBE" w:rsidTr="00344D0C">
        <w:tc>
          <w:tcPr>
            <w:tcW w:w="9785" w:type="dxa"/>
            <w:gridSpan w:val="10"/>
          </w:tcPr>
          <w:p w:rsidR="00060EBE" w:rsidRPr="00060EBE" w:rsidRDefault="00060EBE" w:rsidP="00344D0C">
            <w:pPr>
              <w:jc w:val="center"/>
              <w:rPr>
                <w:color w:val="000000"/>
                <w:sz w:val="24"/>
                <w:szCs w:val="24"/>
              </w:rPr>
            </w:pPr>
            <w:r w:rsidRPr="00060EBE">
              <w:rPr>
                <w:color w:val="000000"/>
                <w:sz w:val="24"/>
                <w:szCs w:val="24"/>
              </w:rPr>
              <w:t>Заочная форма обучения</w:t>
            </w:r>
          </w:p>
        </w:tc>
      </w:tr>
      <w:tr w:rsidR="00060EBE" w:rsidRPr="00060EBE" w:rsidTr="00344D0C"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060EBE" w:rsidRPr="00060EBE" w:rsidTr="00344D0C"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060EBE" w:rsidRPr="00060EBE" w:rsidTr="00344D0C">
        <w:tc>
          <w:tcPr>
            <w:tcW w:w="9785" w:type="dxa"/>
            <w:gridSpan w:val="10"/>
          </w:tcPr>
          <w:p w:rsidR="00060EBE" w:rsidRPr="00060EBE" w:rsidRDefault="00060EBE" w:rsidP="00344D0C">
            <w:pPr>
              <w:jc w:val="center"/>
              <w:rPr>
                <w:color w:val="000000"/>
                <w:sz w:val="24"/>
                <w:szCs w:val="24"/>
              </w:rPr>
            </w:pPr>
            <w:r w:rsidRPr="00060EBE">
              <w:rPr>
                <w:color w:val="000000"/>
                <w:sz w:val="24"/>
                <w:szCs w:val="24"/>
              </w:rPr>
              <w:t>Заочная сокращенная форма обучения</w:t>
            </w:r>
          </w:p>
        </w:tc>
      </w:tr>
      <w:tr w:rsidR="00060EBE" w:rsidRPr="00060EBE" w:rsidTr="00344D0C"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060EBE" w:rsidRPr="00060EBE" w:rsidTr="00344D0C"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ind w:firstLine="70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060EBE" w:rsidRPr="00060EBE" w:rsidRDefault="00060EBE" w:rsidP="00344D0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060EBE" w:rsidRDefault="00060EBE" w:rsidP="00060EBE">
      <w:pPr>
        <w:jc w:val="both"/>
        <w:rPr>
          <w:color w:val="000000"/>
          <w:sz w:val="24"/>
          <w:szCs w:val="24"/>
        </w:rPr>
      </w:pPr>
    </w:p>
    <w:p w:rsidR="00060EBE" w:rsidRPr="00060EBE" w:rsidRDefault="00060EBE" w:rsidP="00060EBE">
      <w:pPr>
        <w:ind w:firstLine="540"/>
        <w:jc w:val="center"/>
        <w:rPr>
          <w:sz w:val="24"/>
          <w:szCs w:val="24"/>
        </w:rPr>
      </w:pPr>
      <w:r w:rsidRPr="00060EBE">
        <w:rPr>
          <w:sz w:val="24"/>
          <w:szCs w:val="24"/>
        </w:rPr>
        <w:t>2. ХАРАКТЕРИСТИКА ДИСЦИПЛИНЫ, ЕЕ МЕСТО В  УЧЕБНОМ ПРОЦЕССЕ</w:t>
      </w:r>
    </w:p>
    <w:p w:rsidR="00060EBE" w:rsidRPr="00060EBE" w:rsidRDefault="00060EBE" w:rsidP="00060EBE">
      <w:pPr>
        <w:ind w:firstLine="540"/>
        <w:jc w:val="center"/>
        <w:rPr>
          <w:sz w:val="24"/>
          <w:szCs w:val="24"/>
        </w:rPr>
      </w:pPr>
    </w:p>
    <w:p w:rsidR="00060EBE" w:rsidRDefault="00060EBE" w:rsidP="00060EBE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060EBE">
        <w:rPr>
          <w:b/>
        </w:rPr>
        <w:t>2.1 Описание изучаемой дисциплины</w:t>
      </w:r>
    </w:p>
    <w:p w:rsidR="00A4238E" w:rsidRPr="00060EBE" w:rsidRDefault="00A4238E" w:rsidP="00060EB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4238E" w:rsidRPr="00B40730" w:rsidRDefault="00A4238E" w:rsidP="00A4238E">
      <w:pPr>
        <w:ind w:firstLine="54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О</w:t>
      </w:r>
      <w:r w:rsidRPr="00B40730">
        <w:rPr>
          <w:sz w:val="24"/>
          <w:szCs w:val="24"/>
          <w:lang w:val="kk-KZ"/>
        </w:rPr>
        <w:t>рганизационные основы охраны труда</w:t>
      </w:r>
      <w:r>
        <w:rPr>
          <w:sz w:val="24"/>
          <w:szCs w:val="24"/>
          <w:lang w:val="kk-KZ"/>
        </w:rPr>
        <w:t>, определение, производственные факторы, разделы и принципы охраны труда. Законодательная и нормативная базы. Планирование мероприятий по охране труда. Оперативный контроль за состоянием охраны труда на предприятии. План номенклатурных мероприятий. Надзор и контроль за соблюдением норм по охране труда. Виды ответственности должностных лиц. Организация обучения по безопасности труда. Причины и анализ несчастных случаев на производстве. Расследование несчастного случая (ТК РК, глава 37).</w:t>
      </w:r>
    </w:p>
    <w:p w:rsidR="00A4238E" w:rsidRPr="00B40730" w:rsidRDefault="00A4238E" w:rsidP="00A4238E">
      <w:pPr>
        <w:ind w:firstLine="54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П</w:t>
      </w:r>
      <w:r w:rsidRPr="00B40730">
        <w:rPr>
          <w:sz w:val="24"/>
          <w:szCs w:val="24"/>
          <w:lang w:val="kk-KZ"/>
        </w:rPr>
        <w:t>роизводственная санитария</w:t>
      </w:r>
      <w:r>
        <w:rPr>
          <w:sz w:val="24"/>
          <w:szCs w:val="24"/>
          <w:lang w:val="kk-KZ"/>
        </w:rPr>
        <w:t>. Метеоусловия на рабочих местах, Пыли и газы в воздухе рабочей зоны. Основые понятия систем вентиляции и отопления. Освещенность рабочих мест. Производственная вибрация. Производственный шум. Электромагнитные поля. Ионизирующее излучение.</w:t>
      </w:r>
    </w:p>
    <w:p w:rsidR="00A4238E" w:rsidRPr="00B40730" w:rsidRDefault="00A4238E" w:rsidP="00A4238E">
      <w:pPr>
        <w:ind w:firstLine="54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Техника безопасности. Основы электробезопасности. Оценка устойчивости грузоподъемных машин. Сосуды, работающие под давлением. Средства индивидуальной защиты.</w:t>
      </w:r>
    </w:p>
    <w:p w:rsidR="00A4238E" w:rsidRPr="00B40730" w:rsidRDefault="00A4238E" w:rsidP="00A4238E">
      <w:pPr>
        <w:ind w:firstLine="54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П</w:t>
      </w:r>
      <w:r w:rsidRPr="00B40730">
        <w:rPr>
          <w:sz w:val="24"/>
          <w:szCs w:val="24"/>
          <w:lang w:val="kk-KZ"/>
        </w:rPr>
        <w:t>ротивопожарная профилактика</w:t>
      </w:r>
      <w:r>
        <w:rPr>
          <w:sz w:val="24"/>
          <w:szCs w:val="24"/>
          <w:lang w:val="kk-KZ"/>
        </w:rPr>
        <w:t>. Основные определения. Нормативная документация. Первичные средства пожаротушения. Системы автоматического пожаротушения.</w:t>
      </w:r>
    </w:p>
    <w:p w:rsidR="00060EBE" w:rsidRDefault="00060EBE" w:rsidP="00060EB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4238E" w:rsidRDefault="00A4238E" w:rsidP="00060EB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4238E" w:rsidRPr="00060EBE" w:rsidRDefault="00A4238E" w:rsidP="00060EB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60EBE" w:rsidRPr="00060EBE" w:rsidRDefault="00060EBE" w:rsidP="00060EBE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060EBE">
        <w:rPr>
          <w:b/>
        </w:rPr>
        <w:lastRenderedPageBreak/>
        <w:t>2.2 Цели изучения дисциплины</w:t>
      </w:r>
    </w:p>
    <w:p w:rsidR="00060EBE" w:rsidRDefault="00060EBE" w:rsidP="00060EB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4238E" w:rsidRPr="00167D26" w:rsidRDefault="00A4238E" w:rsidP="00A4238E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 w:rsidRPr="00167D26">
        <w:rPr>
          <w:lang w:val="kk-KZ"/>
        </w:rPr>
        <w:t>Подготовка бакалавров, которые владеют организационно-техническими основами охраны труда и умеют их применять при организации производственного процесса.</w:t>
      </w:r>
    </w:p>
    <w:p w:rsidR="00A4238E" w:rsidRPr="00A4238E" w:rsidRDefault="00A4238E" w:rsidP="00060EBE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p w:rsidR="00060EBE" w:rsidRPr="00060EBE" w:rsidRDefault="00060EBE" w:rsidP="00060EBE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060EBE">
        <w:rPr>
          <w:b/>
        </w:rPr>
        <w:t>2.3. Задачи изучения дисциплины</w:t>
      </w:r>
    </w:p>
    <w:p w:rsidR="00060EBE" w:rsidRDefault="00060EBE" w:rsidP="00060EB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4238E" w:rsidRPr="002B7044" w:rsidRDefault="00A4238E" w:rsidP="00A4238E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t>привентивно прогнозировать опасные и вредные воздействия на человека (идентификация опасностей, оценка рисков);</w:t>
      </w:r>
    </w:p>
    <w:p w:rsidR="00A4238E" w:rsidRPr="002B7044" w:rsidRDefault="00A4238E" w:rsidP="00A4238E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t>анализировать причины производственного травматизма и профессиональных заболеваний;</w:t>
      </w:r>
    </w:p>
    <w:p w:rsidR="00A4238E" w:rsidRPr="002B7044" w:rsidRDefault="00A4238E" w:rsidP="00A4238E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t>разрабатывать эффективные мероприятия по предупреждению случаев производственного травматизма и возникновения профессиональных заболеваний;</w:t>
      </w:r>
    </w:p>
    <w:p w:rsidR="00A4238E" w:rsidRPr="002B7044" w:rsidRDefault="00A4238E" w:rsidP="00A4238E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t>разрабатывать решения по защите работающих от действий опасных и вредных производственных факторов;</w:t>
      </w:r>
    </w:p>
    <w:p w:rsidR="00A4238E" w:rsidRPr="002B7044" w:rsidRDefault="00A4238E" w:rsidP="00A4238E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t>определять обеспеченность средствами индивидуальной защиты работающих;</w:t>
      </w:r>
    </w:p>
    <w:p w:rsidR="00A4238E" w:rsidRPr="002B7044" w:rsidRDefault="00A4238E" w:rsidP="00A4238E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t>пользоваться справочной и нормативно-технической документацией;</w:t>
      </w:r>
    </w:p>
    <w:p w:rsidR="00A4238E" w:rsidRPr="002B7044" w:rsidRDefault="00A4238E" w:rsidP="00A4238E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t>знать свои права и обязанности в области охраны труда.</w:t>
      </w:r>
    </w:p>
    <w:p w:rsidR="00A4238E" w:rsidRPr="00A4238E" w:rsidRDefault="00A4238E" w:rsidP="00060EBE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p w:rsidR="00060EBE" w:rsidRPr="00060EBE" w:rsidRDefault="00060EBE" w:rsidP="00060EBE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060EBE">
        <w:rPr>
          <w:b/>
        </w:rPr>
        <w:t>2.4 Пререквизиты</w:t>
      </w:r>
    </w:p>
    <w:p w:rsidR="00060EBE" w:rsidRDefault="00060EBE" w:rsidP="00060EB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4238E" w:rsidRPr="002B7044" w:rsidRDefault="00A4238E" w:rsidP="00A4238E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 w:rsidRPr="002B7044">
        <w:rPr>
          <w:lang w:val="kk-KZ"/>
        </w:rPr>
        <w:t>Математика, физика, химия, экология.</w:t>
      </w:r>
    </w:p>
    <w:p w:rsidR="00A4238E" w:rsidRPr="00060EBE" w:rsidRDefault="00A4238E" w:rsidP="00060EB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60EBE" w:rsidRPr="00060EBE" w:rsidRDefault="00060EBE" w:rsidP="00060EBE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060EBE">
        <w:rPr>
          <w:b/>
        </w:rPr>
        <w:t>2.5 Постреквизиты</w:t>
      </w:r>
    </w:p>
    <w:p w:rsidR="00A4238E" w:rsidRDefault="00A4238E" w:rsidP="00060EB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7659D2" w:rsidRDefault="00A4238E" w:rsidP="00A4238E">
      <w:pPr>
        <w:ind w:left="540"/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t xml:space="preserve">Безопасность жизнедеятельности, </w:t>
      </w:r>
    </w:p>
    <w:p w:rsidR="00A4238E" w:rsidRPr="002B7044" w:rsidRDefault="00A4238E" w:rsidP="00A4238E">
      <w:pPr>
        <w:ind w:left="540"/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t>Стандартизация и сертификация.</w:t>
      </w:r>
    </w:p>
    <w:p w:rsidR="00A4238E" w:rsidRDefault="00A4238E" w:rsidP="00060EBE">
      <w:pPr>
        <w:pStyle w:val="Style2"/>
        <w:widowControl/>
        <w:spacing w:line="240" w:lineRule="auto"/>
        <w:ind w:firstLine="567"/>
        <w:jc w:val="center"/>
        <w:rPr>
          <w:bCs/>
          <w:szCs w:val="28"/>
        </w:rPr>
      </w:pPr>
    </w:p>
    <w:p w:rsidR="00060EBE" w:rsidRDefault="00060EBE" w:rsidP="00060EBE">
      <w:pPr>
        <w:pStyle w:val="Style2"/>
        <w:widowControl/>
        <w:spacing w:line="240" w:lineRule="auto"/>
        <w:ind w:firstLine="567"/>
        <w:jc w:val="center"/>
        <w:rPr>
          <w:bCs/>
          <w:szCs w:val="28"/>
        </w:rPr>
      </w:pPr>
      <w:r>
        <w:rPr>
          <w:bCs/>
          <w:szCs w:val="28"/>
        </w:rPr>
        <w:t>3</w:t>
      </w:r>
      <w:r w:rsidRPr="00524C15">
        <w:rPr>
          <w:bCs/>
          <w:szCs w:val="28"/>
        </w:rPr>
        <w:t xml:space="preserve"> СОДЕРЖАНИЕ ДИСЦИПЛИНЫ</w:t>
      </w:r>
    </w:p>
    <w:p w:rsidR="00060EBE" w:rsidRDefault="00060EBE" w:rsidP="00060EBE">
      <w:pPr>
        <w:pStyle w:val="Style2"/>
        <w:widowControl/>
        <w:spacing w:line="240" w:lineRule="auto"/>
        <w:ind w:firstLine="567"/>
        <w:jc w:val="center"/>
        <w:rPr>
          <w:bCs/>
          <w:szCs w:val="28"/>
        </w:rPr>
      </w:pPr>
    </w:p>
    <w:p w:rsidR="00060EBE" w:rsidRDefault="00060EBE" w:rsidP="00060EBE">
      <w:pPr>
        <w:pStyle w:val="Style2"/>
        <w:widowControl/>
        <w:spacing w:line="240" w:lineRule="auto"/>
        <w:ind w:firstLine="540"/>
        <w:jc w:val="center"/>
        <w:rPr>
          <w:b/>
          <w:color w:val="000000"/>
        </w:rPr>
      </w:pPr>
      <w:r>
        <w:rPr>
          <w:b/>
        </w:rPr>
        <w:t>3</w:t>
      </w:r>
      <w:r w:rsidRPr="008253CB">
        <w:rPr>
          <w:b/>
        </w:rPr>
        <w:t xml:space="preserve">.1 </w:t>
      </w:r>
      <w:r w:rsidRPr="008253CB">
        <w:rPr>
          <w:b/>
          <w:color w:val="000000"/>
        </w:rPr>
        <w:t>Тематический план</w:t>
      </w:r>
      <w:r>
        <w:rPr>
          <w:b/>
          <w:color w:val="000000"/>
        </w:rPr>
        <w:t xml:space="preserve"> занятий</w:t>
      </w:r>
    </w:p>
    <w:p w:rsidR="007659D2" w:rsidRDefault="007659D2" w:rsidP="00060EBE">
      <w:pPr>
        <w:pStyle w:val="Style2"/>
        <w:widowControl/>
        <w:spacing w:line="240" w:lineRule="auto"/>
        <w:ind w:firstLine="540"/>
        <w:jc w:val="center"/>
        <w:rPr>
          <w:b/>
          <w:color w:val="000000"/>
        </w:rPr>
      </w:pPr>
    </w:p>
    <w:p w:rsidR="00060EBE" w:rsidRDefault="00060EBE" w:rsidP="00060EBE">
      <w:pPr>
        <w:pStyle w:val="Style2"/>
        <w:widowControl/>
        <w:spacing w:line="240" w:lineRule="auto"/>
        <w:ind w:firstLine="540"/>
        <w:jc w:val="center"/>
        <w:rPr>
          <w:b/>
          <w:color w:val="000000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900"/>
        <w:gridCol w:w="900"/>
        <w:gridCol w:w="900"/>
        <w:gridCol w:w="900"/>
      </w:tblGrid>
      <w:tr w:rsidR="00060EBE" w:rsidRPr="00BD4E13" w:rsidTr="00FC6E22">
        <w:trPr>
          <w:trHeight w:val="144"/>
        </w:trPr>
        <w:tc>
          <w:tcPr>
            <w:tcW w:w="5760" w:type="dxa"/>
            <w:vMerge w:val="restart"/>
            <w:vAlign w:val="center"/>
          </w:tcPr>
          <w:p w:rsidR="00060EBE" w:rsidRPr="007D65C7" w:rsidRDefault="00060EBE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</w:rPr>
            </w:pPr>
            <w:r w:rsidRPr="007D65C7">
              <w:rPr>
                <w:b/>
                <w:color w:val="000000"/>
                <w:sz w:val="24"/>
              </w:rPr>
              <w:t>Наименование темы</w:t>
            </w:r>
          </w:p>
        </w:tc>
        <w:tc>
          <w:tcPr>
            <w:tcW w:w="3600" w:type="dxa"/>
            <w:gridSpan w:val="4"/>
            <w:shd w:val="clear" w:color="auto" w:fill="auto"/>
          </w:tcPr>
          <w:p w:rsidR="00060EBE" w:rsidRPr="007D65C7" w:rsidRDefault="00393165" w:rsidP="00344D0C">
            <w:pPr>
              <w:jc w:val="center"/>
              <w:rPr>
                <w:b/>
                <w:color w:val="000000"/>
              </w:rPr>
            </w:pPr>
            <w:r w:rsidRPr="007D65C7">
              <w:rPr>
                <w:b/>
                <w:color w:val="000000"/>
              </w:rPr>
              <w:t>Трудоемкость, ч</w:t>
            </w:r>
          </w:p>
        </w:tc>
      </w:tr>
      <w:tr w:rsidR="00060EBE" w:rsidRPr="00BD4E13" w:rsidTr="00FC6E22">
        <w:trPr>
          <w:trHeight w:val="144"/>
        </w:trPr>
        <w:tc>
          <w:tcPr>
            <w:tcW w:w="5760" w:type="dxa"/>
            <w:vMerge/>
            <w:vAlign w:val="center"/>
          </w:tcPr>
          <w:p w:rsidR="00060EBE" w:rsidRPr="007D65C7" w:rsidRDefault="00060EBE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3600" w:type="dxa"/>
            <w:gridSpan w:val="4"/>
            <w:shd w:val="clear" w:color="auto" w:fill="auto"/>
          </w:tcPr>
          <w:p w:rsidR="00060EBE" w:rsidRPr="007D65C7" w:rsidRDefault="00060EBE" w:rsidP="00344D0C">
            <w:pPr>
              <w:jc w:val="center"/>
              <w:rPr>
                <w:b/>
                <w:color w:val="000000"/>
              </w:rPr>
            </w:pPr>
            <w:r w:rsidRPr="007D65C7">
              <w:rPr>
                <w:b/>
                <w:color w:val="000000"/>
              </w:rPr>
              <w:t>Формы обучения</w:t>
            </w:r>
          </w:p>
        </w:tc>
      </w:tr>
      <w:tr w:rsidR="00060EBE" w:rsidRPr="00BD4E13" w:rsidTr="00FC6E22">
        <w:trPr>
          <w:cantSplit/>
          <w:trHeight w:val="1288"/>
        </w:trPr>
        <w:tc>
          <w:tcPr>
            <w:tcW w:w="5760" w:type="dxa"/>
            <w:vMerge/>
          </w:tcPr>
          <w:p w:rsidR="00060EBE" w:rsidRPr="007D65C7" w:rsidRDefault="00060EBE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 w:val="24"/>
              </w:rPr>
            </w:pPr>
          </w:p>
        </w:tc>
        <w:tc>
          <w:tcPr>
            <w:tcW w:w="900" w:type="dxa"/>
            <w:textDirection w:val="btLr"/>
            <w:vAlign w:val="center"/>
          </w:tcPr>
          <w:p w:rsidR="00060EBE" w:rsidRPr="007D65C7" w:rsidRDefault="00060EBE" w:rsidP="00344D0C">
            <w:pPr>
              <w:pStyle w:val="2"/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b/>
                <w:color w:val="000000"/>
                <w:sz w:val="24"/>
              </w:rPr>
            </w:pPr>
            <w:r w:rsidRPr="007D65C7">
              <w:rPr>
                <w:b/>
                <w:color w:val="000000"/>
                <w:sz w:val="24"/>
              </w:rPr>
              <w:t>Дневная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7D65C7" w:rsidRDefault="00060EBE" w:rsidP="00344D0C">
            <w:pPr>
              <w:pStyle w:val="2"/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b/>
                <w:color w:val="000000"/>
                <w:sz w:val="24"/>
              </w:rPr>
            </w:pPr>
            <w:r w:rsidRPr="007D65C7">
              <w:rPr>
                <w:b/>
                <w:color w:val="000000"/>
                <w:sz w:val="24"/>
              </w:rPr>
              <w:t>Дневная сокр.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7D65C7" w:rsidRDefault="00060EBE" w:rsidP="00344D0C">
            <w:pPr>
              <w:pStyle w:val="2"/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b/>
                <w:color w:val="000000"/>
                <w:sz w:val="24"/>
              </w:rPr>
            </w:pPr>
            <w:r w:rsidRPr="007D65C7">
              <w:rPr>
                <w:b/>
                <w:color w:val="000000"/>
                <w:sz w:val="24"/>
              </w:rPr>
              <w:t>Заочная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7D65C7" w:rsidRDefault="00060EBE" w:rsidP="00344D0C">
            <w:pPr>
              <w:pStyle w:val="2"/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b/>
                <w:color w:val="000000"/>
                <w:sz w:val="24"/>
              </w:rPr>
            </w:pPr>
            <w:r w:rsidRPr="007D65C7">
              <w:rPr>
                <w:b/>
                <w:color w:val="000000"/>
                <w:sz w:val="24"/>
              </w:rPr>
              <w:t>Заоч. сокр.</w:t>
            </w:r>
          </w:p>
        </w:tc>
      </w:tr>
      <w:tr w:rsidR="000F571E" w:rsidRPr="00BD4E13" w:rsidTr="00FC6E22">
        <w:trPr>
          <w:cantSplit/>
          <w:trHeight w:val="248"/>
        </w:trPr>
        <w:tc>
          <w:tcPr>
            <w:tcW w:w="5760" w:type="dxa"/>
            <w:vAlign w:val="center"/>
          </w:tcPr>
          <w:p w:rsidR="000F571E" w:rsidRPr="00AE26A6" w:rsidRDefault="000F571E" w:rsidP="000F571E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</w:tcPr>
          <w:p w:rsidR="000F571E" w:rsidRPr="00AE26A6" w:rsidRDefault="000F571E" w:rsidP="000F571E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:rsidR="000F571E" w:rsidRPr="00AE26A6" w:rsidRDefault="000F571E" w:rsidP="000F571E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</w:tcPr>
          <w:p w:rsidR="000F571E" w:rsidRPr="00AE26A6" w:rsidRDefault="000F571E" w:rsidP="000F571E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  <w:vAlign w:val="center"/>
          </w:tcPr>
          <w:p w:rsidR="000F571E" w:rsidRPr="00AE26A6" w:rsidRDefault="000F571E" w:rsidP="000F571E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5</w:t>
            </w:r>
          </w:p>
        </w:tc>
      </w:tr>
      <w:tr w:rsidR="000F571E" w:rsidRPr="00BD4E13" w:rsidTr="00FC6E22">
        <w:trPr>
          <w:trHeight w:val="212"/>
        </w:trPr>
        <w:tc>
          <w:tcPr>
            <w:tcW w:w="9360" w:type="dxa"/>
            <w:gridSpan w:val="5"/>
          </w:tcPr>
          <w:p w:rsidR="000F571E" w:rsidRPr="00BD4E13" w:rsidRDefault="007659D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Лекционные занятия</w:t>
            </w:r>
          </w:p>
        </w:tc>
      </w:tr>
      <w:tr w:rsidR="00FC6E22" w:rsidRPr="00BD4E13" w:rsidTr="00FC6E22">
        <w:trPr>
          <w:trHeight w:val="144"/>
        </w:trPr>
        <w:tc>
          <w:tcPr>
            <w:tcW w:w="5760" w:type="dxa"/>
          </w:tcPr>
          <w:p w:rsidR="00FC6E22" w:rsidRPr="007D1C77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7D1C77">
              <w:rPr>
                <w:color w:val="000000"/>
                <w:sz w:val="24"/>
                <w:szCs w:val="24"/>
              </w:rPr>
              <w:t xml:space="preserve">Тема 1. </w:t>
            </w:r>
            <w:r>
              <w:rPr>
                <w:color w:val="000000"/>
                <w:sz w:val="24"/>
                <w:szCs w:val="24"/>
              </w:rPr>
              <w:t>Введение в дисциплину. Организация службы охраны труда на предприятии.</w:t>
            </w:r>
          </w:p>
        </w:tc>
        <w:tc>
          <w:tcPr>
            <w:tcW w:w="900" w:type="dxa"/>
          </w:tcPr>
          <w:p w:rsidR="00FC6E22" w:rsidRPr="007D1C77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FC6E22" w:rsidRPr="00BD4E13" w:rsidTr="00FC6E22">
        <w:trPr>
          <w:cantSplit/>
          <w:trHeight w:val="248"/>
        </w:trPr>
        <w:tc>
          <w:tcPr>
            <w:tcW w:w="5760" w:type="dxa"/>
          </w:tcPr>
          <w:p w:rsidR="00FC6E22" w:rsidRPr="0074186C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2. Правовые, нормативно – технические и организационные основы безопасности жизнедеятельности.</w:t>
            </w:r>
          </w:p>
        </w:tc>
        <w:tc>
          <w:tcPr>
            <w:tcW w:w="900" w:type="dxa"/>
          </w:tcPr>
          <w:p w:rsidR="00FC6E22" w:rsidRPr="0074186C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900" w:type="dxa"/>
            <w:vAlign w:val="center"/>
          </w:tcPr>
          <w:p w:rsidR="00FC6E22" w:rsidRPr="00AE26A6" w:rsidRDefault="00FC6E22" w:rsidP="00AA3797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</w:tcPr>
          <w:p w:rsidR="00FC6E22" w:rsidRPr="00AE26A6" w:rsidRDefault="00FC6E22" w:rsidP="00AA3797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  <w:vAlign w:val="center"/>
          </w:tcPr>
          <w:p w:rsidR="00FC6E22" w:rsidRPr="00AE26A6" w:rsidRDefault="00FC6E22" w:rsidP="00AA3797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5</w:t>
            </w:r>
          </w:p>
        </w:tc>
      </w:tr>
      <w:tr w:rsidR="00FC6E22" w:rsidRPr="00BD4E13" w:rsidTr="00FC6E22">
        <w:trPr>
          <w:trHeight w:val="144"/>
        </w:trPr>
        <w:tc>
          <w:tcPr>
            <w:tcW w:w="5760" w:type="dxa"/>
          </w:tcPr>
          <w:p w:rsidR="00FC6E22" w:rsidRPr="0074186C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Тема 3. Производственный травматизм и профессиональные заболевания.</w:t>
            </w:r>
          </w:p>
        </w:tc>
        <w:tc>
          <w:tcPr>
            <w:tcW w:w="900" w:type="dxa"/>
          </w:tcPr>
          <w:p w:rsidR="00FC6E22" w:rsidRPr="0074186C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FC6E22" w:rsidRPr="00BD4E13" w:rsidTr="00FC6E22">
        <w:trPr>
          <w:trHeight w:val="144"/>
        </w:trPr>
        <w:tc>
          <w:tcPr>
            <w:tcW w:w="5760" w:type="dxa"/>
          </w:tcPr>
          <w:p w:rsidR="00FC6E22" w:rsidRPr="0074186C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 . Санитарно-гигиенические требования</w:t>
            </w:r>
          </w:p>
        </w:tc>
        <w:tc>
          <w:tcPr>
            <w:tcW w:w="900" w:type="dxa"/>
          </w:tcPr>
          <w:p w:rsidR="00FC6E22" w:rsidRPr="0074186C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FC6E22" w:rsidRPr="00BD4E13" w:rsidTr="00FC6E22">
        <w:trPr>
          <w:trHeight w:val="144"/>
        </w:trPr>
        <w:tc>
          <w:tcPr>
            <w:tcW w:w="5760" w:type="dxa"/>
          </w:tcPr>
          <w:p w:rsidR="00FC6E22" w:rsidRPr="0074186C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5. Основы электробезопасности</w:t>
            </w:r>
          </w:p>
        </w:tc>
        <w:tc>
          <w:tcPr>
            <w:tcW w:w="900" w:type="dxa"/>
          </w:tcPr>
          <w:p w:rsidR="00FC6E22" w:rsidRPr="0074186C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FC6E22" w:rsidRPr="00BD4E13" w:rsidTr="00FC6E22">
        <w:trPr>
          <w:trHeight w:val="144"/>
        </w:trPr>
        <w:tc>
          <w:tcPr>
            <w:tcW w:w="5760" w:type="dxa"/>
          </w:tcPr>
          <w:p w:rsidR="00FC6E22" w:rsidRPr="0074186C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6. Общие меры и требования к безопасности</w:t>
            </w:r>
          </w:p>
        </w:tc>
        <w:tc>
          <w:tcPr>
            <w:tcW w:w="900" w:type="dxa"/>
          </w:tcPr>
          <w:p w:rsidR="00FC6E22" w:rsidRPr="0074186C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FC6E22" w:rsidRPr="00BD4E13" w:rsidTr="00FC6E22">
        <w:trPr>
          <w:trHeight w:val="144"/>
        </w:trPr>
        <w:tc>
          <w:tcPr>
            <w:tcW w:w="5760" w:type="dxa"/>
          </w:tcPr>
          <w:p w:rsidR="00FC6E22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7. Пожарная безопасность</w:t>
            </w:r>
          </w:p>
        </w:tc>
        <w:tc>
          <w:tcPr>
            <w:tcW w:w="900" w:type="dxa"/>
          </w:tcPr>
          <w:p w:rsidR="00FC6E22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FC6E22" w:rsidRPr="00BD4E13" w:rsidTr="00FC6E22">
        <w:trPr>
          <w:trHeight w:val="144"/>
        </w:trPr>
        <w:tc>
          <w:tcPr>
            <w:tcW w:w="9360" w:type="dxa"/>
            <w:gridSpan w:val="5"/>
          </w:tcPr>
          <w:p w:rsidR="00FC6E22" w:rsidRPr="00BD4E13" w:rsidRDefault="00FC6E22" w:rsidP="00FC6E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 xml:space="preserve">Лабораторные занятия </w:t>
            </w:r>
          </w:p>
        </w:tc>
      </w:tr>
      <w:tr w:rsidR="00FC6E22" w:rsidRPr="00BD4E13" w:rsidTr="00FC6E22">
        <w:trPr>
          <w:trHeight w:val="144"/>
        </w:trPr>
        <w:tc>
          <w:tcPr>
            <w:tcW w:w="5760" w:type="dxa"/>
          </w:tcPr>
          <w:p w:rsidR="00FC6E22" w:rsidRPr="002602D3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602D3">
              <w:rPr>
                <w:color w:val="000000"/>
                <w:sz w:val="24"/>
                <w:szCs w:val="24"/>
              </w:rPr>
              <w:t xml:space="preserve">Тема 1. </w:t>
            </w:r>
            <w:r>
              <w:rPr>
                <w:color w:val="000000"/>
                <w:sz w:val="24"/>
                <w:szCs w:val="24"/>
              </w:rPr>
              <w:t>Исследование метеорологических условий на рабочих местах</w:t>
            </w:r>
          </w:p>
        </w:tc>
        <w:tc>
          <w:tcPr>
            <w:tcW w:w="900" w:type="dxa"/>
          </w:tcPr>
          <w:p w:rsidR="00FC6E22" w:rsidRPr="002602D3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FC6E22" w:rsidRPr="00BD4E13" w:rsidTr="00FC6E22">
        <w:trPr>
          <w:trHeight w:val="144"/>
        </w:trPr>
        <w:tc>
          <w:tcPr>
            <w:tcW w:w="5760" w:type="dxa"/>
          </w:tcPr>
          <w:p w:rsidR="00FC6E22" w:rsidRPr="002602D3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602D3">
              <w:rPr>
                <w:color w:val="000000"/>
                <w:sz w:val="24"/>
                <w:szCs w:val="24"/>
              </w:rPr>
              <w:t xml:space="preserve">Тема 2. </w:t>
            </w:r>
            <w:r>
              <w:rPr>
                <w:color w:val="000000"/>
                <w:sz w:val="24"/>
                <w:szCs w:val="24"/>
              </w:rPr>
              <w:t>Исследование запыленности воздуха весовым методом</w:t>
            </w:r>
          </w:p>
        </w:tc>
        <w:tc>
          <w:tcPr>
            <w:tcW w:w="900" w:type="dxa"/>
          </w:tcPr>
          <w:p w:rsidR="00FC6E22" w:rsidRPr="002602D3" w:rsidRDefault="000D6D44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FC6E22" w:rsidRPr="00BD4E13" w:rsidTr="00FC6E22">
        <w:trPr>
          <w:trHeight w:val="144"/>
        </w:trPr>
        <w:tc>
          <w:tcPr>
            <w:tcW w:w="5760" w:type="dxa"/>
          </w:tcPr>
          <w:p w:rsidR="00FC6E22" w:rsidRPr="002602D3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602D3">
              <w:rPr>
                <w:color w:val="000000"/>
                <w:sz w:val="24"/>
                <w:szCs w:val="24"/>
              </w:rPr>
              <w:t xml:space="preserve">Тема 3. </w:t>
            </w:r>
            <w:r>
              <w:rPr>
                <w:color w:val="000000"/>
                <w:sz w:val="24"/>
                <w:szCs w:val="24"/>
              </w:rPr>
              <w:t>Исследование производственного освещения на рабочих местах</w:t>
            </w:r>
          </w:p>
        </w:tc>
        <w:tc>
          <w:tcPr>
            <w:tcW w:w="900" w:type="dxa"/>
          </w:tcPr>
          <w:p w:rsidR="00FC6E22" w:rsidRPr="002602D3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AA622D" w:rsidRPr="00BD4E13" w:rsidTr="00FC6E22">
        <w:trPr>
          <w:trHeight w:val="144"/>
        </w:trPr>
        <w:tc>
          <w:tcPr>
            <w:tcW w:w="5760" w:type="dxa"/>
          </w:tcPr>
          <w:p w:rsidR="00AA622D" w:rsidRPr="002602D3" w:rsidRDefault="00AA622D" w:rsidP="00AF79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602D3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4</w:t>
            </w:r>
            <w:r w:rsidRPr="002602D3">
              <w:rPr>
                <w:color w:val="000000"/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  <w:lang w:val="kk-KZ"/>
              </w:rPr>
              <w:t>Исследование сопротивления заземляющих устройств электроустановок</w:t>
            </w:r>
          </w:p>
        </w:tc>
        <w:tc>
          <w:tcPr>
            <w:tcW w:w="900" w:type="dxa"/>
          </w:tcPr>
          <w:p w:rsidR="00AA622D" w:rsidRPr="002602D3" w:rsidRDefault="00AA622D" w:rsidP="00AF79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AA622D" w:rsidRPr="00BD4E13" w:rsidTr="00FC6E22">
        <w:trPr>
          <w:trHeight w:val="144"/>
        </w:trPr>
        <w:tc>
          <w:tcPr>
            <w:tcW w:w="5760" w:type="dxa"/>
          </w:tcPr>
          <w:p w:rsidR="00AA622D" w:rsidRPr="002602D3" w:rsidRDefault="00AA622D" w:rsidP="00AF79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5</w:t>
            </w:r>
            <w:r w:rsidRPr="002602D3">
              <w:rPr>
                <w:color w:val="000000"/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  <w:lang w:val="kk-KZ"/>
              </w:rPr>
              <w:t>Исследование постоянного производственного шума</w:t>
            </w:r>
          </w:p>
        </w:tc>
        <w:tc>
          <w:tcPr>
            <w:tcW w:w="900" w:type="dxa"/>
          </w:tcPr>
          <w:p w:rsidR="00AA622D" w:rsidRPr="002602D3" w:rsidRDefault="000D6D44" w:rsidP="00AF79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FC6E22" w:rsidRPr="00BD4E13" w:rsidTr="00FC6E22">
        <w:trPr>
          <w:trHeight w:val="144"/>
        </w:trPr>
        <w:tc>
          <w:tcPr>
            <w:tcW w:w="5760" w:type="dxa"/>
          </w:tcPr>
          <w:p w:rsidR="00FC6E22" w:rsidRPr="002602D3" w:rsidRDefault="00FC6E22" w:rsidP="00FC6E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6. Первичные средства пожаротушения</w:t>
            </w:r>
          </w:p>
        </w:tc>
        <w:tc>
          <w:tcPr>
            <w:tcW w:w="900" w:type="dxa"/>
          </w:tcPr>
          <w:p w:rsidR="00FC6E22" w:rsidRPr="002602D3" w:rsidRDefault="00FC6E22" w:rsidP="000F6CC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FC6E22" w:rsidRPr="00BD4E13" w:rsidTr="00FC6E22">
        <w:trPr>
          <w:trHeight w:val="144"/>
        </w:trPr>
        <w:tc>
          <w:tcPr>
            <w:tcW w:w="9360" w:type="dxa"/>
            <w:gridSpan w:val="5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Самостоятельная работа студента под руководством преподавателя</w:t>
            </w:r>
          </w:p>
        </w:tc>
      </w:tr>
      <w:tr w:rsidR="00AA622D" w:rsidRPr="00BD4E13" w:rsidTr="00FC6E22">
        <w:trPr>
          <w:trHeight w:val="144"/>
        </w:trPr>
        <w:tc>
          <w:tcPr>
            <w:tcW w:w="5760" w:type="dxa"/>
          </w:tcPr>
          <w:p w:rsidR="00AA622D" w:rsidRPr="009631FE" w:rsidRDefault="00AA622D" w:rsidP="00AF79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9631FE">
              <w:rPr>
                <w:sz w:val="24"/>
                <w:szCs w:val="24"/>
              </w:rPr>
              <w:t>Тема 1. Профилактика травматизма</w:t>
            </w:r>
          </w:p>
        </w:tc>
        <w:tc>
          <w:tcPr>
            <w:tcW w:w="900" w:type="dxa"/>
          </w:tcPr>
          <w:p w:rsidR="00AA622D" w:rsidRPr="0074186C" w:rsidRDefault="00AA622D" w:rsidP="00AF79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AA622D" w:rsidRPr="00BD4E13" w:rsidTr="00FC6E22">
        <w:trPr>
          <w:trHeight w:val="144"/>
        </w:trPr>
        <w:tc>
          <w:tcPr>
            <w:tcW w:w="5760" w:type="dxa"/>
          </w:tcPr>
          <w:p w:rsidR="00AA622D" w:rsidRPr="009631FE" w:rsidRDefault="00AA622D" w:rsidP="00AF79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9631FE">
              <w:rPr>
                <w:sz w:val="24"/>
                <w:szCs w:val="24"/>
              </w:rPr>
              <w:t xml:space="preserve">Тема 2. Вентиляция цехов и душирование рабочих мест  </w:t>
            </w:r>
          </w:p>
        </w:tc>
        <w:tc>
          <w:tcPr>
            <w:tcW w:w="900" w:type="dxa"/>
          </w:tcPr>
          <w:p w:rsidR="00AA622D" w:rsidRPr="0074186C" w:rsidRDefault="00AA622D" w:rsidP="00AF79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AA622D" w:rsidRPr="00BD4E13" w:rsidTr="00FC6E22">
        <w:trPr>
          <w:trHeight w:val="144"/>
        </w:trPr>
        <w:tc>
          <w:tcPr>
            <w:tcW w:w="5760" w:type="dxa"/>
          </w:tcPr>
          <w:p w:rsidR="00AA622D" w:rsidRPr="0074186C" w:rsidRDefault="00AA622D" w:rsidP="00AF79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3. Освещение производственных помещений</w:t>
            </w:r>
          </w:p>
        </w:tc>
        <w:tc>
          <w:tcPr>
            <w:tcW w:w="900" w:type="dxa"/>
          </w:tcPr>
          <w:p w:rsidR="00AA622D" w:rsidRPr="0074186C" w:rsidRDefault="00AA622D" w:rsidP="00AF79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AA622D" w:rsidRPr="00BD4E13" w:rsidTr="00FC6E22">
        <w:trPr>
          <w:trHeight w:val="144"/>
        </w:trPr>
        <w:tc>
          <w:tcPr>
            <w:tcW w:w="5760" w:type="dxa"/>
          </w:tcPr>
          <w:p w:rsidR="00AA622D" w:rsidRPr="0074186C" w:rsidRDefault="00AA622D" w:rsidP="00AF79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4. Борьба с шумом и вибрацией</w:t>
            </w:r>
          </w:p>
        </w:tc>
        <w:tc>
          <w:tcPr>
            <w:tcW w:w="900" w:type="dxa"/>
          </w:tcPr>
          <w:p w:rsidR="00AA622D" w:rsidRDefault="00AA622D" w:rsidP="00AF79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AA622D" w:rsidRPr="00BD4E13" w:rsidTr="00FC6E22">
        <w:trPr>
          <w:trHeight w:val="144"/>
        </w:trPr>
        <w:tc>
          <w:tcPr>
            <w:tcW w:w="5760" w:type="dxa"/>
          </w:tcPr>
          <w:p w:rsidR="00AA622D" w:rsidRPr="0074186C" w:rsidRDefault="00AA622D" w:rsidP="00AF79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5. Электробезопасность</w:t>
            </w:r>
          </w:p>
        </w:tc>
        <w:tc>
          <w:tcPr>
            <w:tcW w:w="900" w:type="dxa"/>
          </w:tcPr>
          <w:p w:rsidR="00AA622D" w:rsidRPr="002314AB" w:rsidRDefault="00AA622D" w:rsidP="00AF79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AA622D" w:rsidRPr="00BD4E13" w:rsidTr="00FC6E22">
        <w:trPr>
          <w:trHeight w:val="144"/>
        </w:trPr>
        <w:tc>
          <w:tcPr>
            <w:tcW w:w="5760" w:type="dxa"/>
          </w:tcPr>
          <w:p w:rsidR="00AA622D" w:rsidRPr="0074186C" w:rsidRDefault="00AA622D" w:rsidP="00AF79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6. Безопасная эксплуатация оборудования, работающего под давлением</w:t>
            </w:r>
          </w:p>
        </w:tc>
        <w:tc>
          <w:tcPr>
            <w:tcW w:w="900" w:type="dxa"/>
          </w:tcPr>
          <w:p w:rsidR="00AA622D" w:rsidRPr="002314AB" w:rsidRDefault="00AA622D" w:rsidP="00AF79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AA622D" w:rsidRPr="00BD4E13" w:rsidRDefault="00AA622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FC6E22" w:rsidRPr="00BD4E13" w:rsidTr="00FC6E22">
        <w:trPr>
          <w:trHeight w:val="144"/>
        </w:trPr>
        <w:tc>
          <w:tcPr>
            <w:tcW w:w="9360" w:type="dxa"/>
            <w:gridSpan w:val="5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Самостоятельная работа студента</w:t>
            </w:r>
          </w:p>
        </w:tc>
      </w:tr>
      <w:tr w:rsidR="00FC6E22" w:rsidRPr="00BD4E13" w:rsidTr="00FC6E22">
        <w:trPr>
          <w:trHeight w:val="144"/>
        </w:trPr>
        <w:tc>
          <w:tcPr>
            <w:tcW w:w="5760" w:type="dxa"/>
          </w:tcPr>
          <w:p w:rsidR="00FC6E22" w:rsidRPr="00765BED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</w:rPr>
            </w:pPr>
            <w:r w:rsidRPr="00765BED">
              <w:rPr>
                <w:color w:val="000000"/>
                <w:sz w:val="24"/>
              </w:rPr>
              <w:t>Тема 1</w:t>
            </w:r>
            <w:r>
              <w:rPr>
                <w:color w:val="000000"/>
                <w:sz w:val="24"/>
              </w:rPr>
              <w:t xml:space="preserve">. </w:t>
            </w:r>
            <w:r>
              <w:rPr>
                <w:color w:val="000000"/>
                <w:sz w:val="24"/>
                <w:szCs w:val="24"/>
                <w:lang w:val="kk-KZ"/>
              </w:rPr>
              <w:t>Техника безопасности и производственная санитария при работе с компьютером</w:t>
            </w:r>
          </w:p>
        </w:tc>
        <w:tc>
          <w:tcPr>
            <w:tcW w:w="900" w:type="dxa"/>
          </w:tcPr>
          <w:p w:rsidR="00FC6E22" w:rsidRPr="00BD4E13" w:rsidRDefault="00FC6E22" w:rsidP="004B0AE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FC6E22" w:rsidRPr="00BD4E13" w:rsidTr="00FC6E22">
        <w:trPr>
          <w:trHeight w:val="144"/>
        </w:trPr>
        <w:tc>
          <w:tcPr>
            <w:tcW w:w="5760" w:type="dxa"/>
          </w:tcPr>
          <w:p w:rsidR="00FC6E22" w:rsidRPr="0074186C" w:rsidRDefault="00FC6E22" w:rsidP="00AA379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 2. Трудовой Кодеск РК</w:t>
            </w:r>
          </w:p>
        </w:tc>
        <w:tc>
          <w:tcPr>
            <w:tcW w:w="900" w:type="dxa"/>
          </w:tcPr>
          <w:p w:rsidR="00FC6E22" w:rsidRPr="00BD4E13" w:rsidRDefault="00FC6E22" w:rsidP="004B0AE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FC6E22" w:rsidRPr="00BD4E13" w:rsidTr="00FC6E22">
        <w:trPr>
          <w:trHeight w:val="144"/>
        </w:trPr>
        <w:tc>
          <w:tcPr>
            <w:tcW w:w="5760" w:type="dxa"/>
          </w:tcPr>
          <w:p w:rsidR="00FC6E22" w:rsidRPr="0074186C" w:rsidRDefault="00FC6E22" w:rsidP="00AA379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 3. Система управления охраной труда (СУОТ) на предприятии</w:t>
            </w:r>
          </w:p>
        </w:tc>
        <w:tc>
          <w:tcPr>
            <w:tcW w:w="900" w:type="dxa"/>
          </w:tcPr>
          <w:p w:rsidR="00FC6E22" w:rsidRPr="00BD4E13" w:rsidRDefault="00FC6E22" w:rsidP="004B0AE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FC6E22" w:rsidRPr="00BD4E13" w:rsidTr="00FC6E22">
        <w:trPr>
          <w:trHeight w:val="144"/>
        </w:trPr>
        <w:tc>
          <w:tcPr>
            <w:tcW w:w="5760" w:type="dxa"/>
          </w:tcPr>
          <w:p w:rsidR="00FC6E22" w:rsidRPr="003277D7" w:rsidRDefault="00FC6E22" w:rsidP="00AA379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4. Система управление качеством безопасности труда и охраной здоровья (</w:t>
            </w:r>
            <w:r>
              <w:rPr>
                <w:color w:val="000000"/>
                <w:sz w:val="24"/>
                <w:szCs w:val="24"/>
                <w:lang w:val="en-US"/>
              </w:rPr>
              <w:t>OHSAS</w:t>
            </w:r>
            <w:r w:rsidRPr="003277D7">
              <w:rPr>
                <w:color w:val="000000"/>
                <w:sz w:val="24"/>
                <w:szCs w:val="24"/>
              </w:rPr>
              <w:t xml:space="preserve"> 18001</w:t>
            </w:r>
            <w:r>
              <w:rPr>
                <w:color w:val="000000"/>
                <w:sz w:val="24"/>
                <w:szCs w:val="24"/>
              </w:rPr>
              <w:t>: 2007)</w:t>
            </w:r>
          </w:p>
        </w:tc>
        <w:tc>
          <w:tcPr>
            <w:tcW w:w="900" w:type="dxa"/>
          </w:tcPr>
          <w:p w:rsidR="00FC6E22" w:rsidRPr="00BD4E13" w:rsidRDefault="00FC6E22" w:rsidP="004B0AE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FC6E22" w:rsidRPr="00BD4E13" w:rsidTr="00FC6E22">
        <w:trPr>
          <w:trHeight w:val="144"/>
        </w:trPr>
        <w:tc>
          <w:tcPr>
            <w:tcW w:w="5760" w:type="dxa"/>
          </w:tcPr>
          <w:p w:rsidR="00FC6E22" w:rsidRPr="0074186C" w:rsidRDefault="00FC6E22" w:rsidP="00AA379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 5. Дерево отказов технических систем</w:t>
            </w:r>
          </w:p>
        </w:tc>
        <w:tc>
          <w:tcPr>
            <w:tcW w:w="900" w:type="dxa"/>
          </w:tcPr>
          <w:p w:rsidR="00FC6E22" w:rsidRPr="00BD4E13" w:rsidRDefault="00FC6E22" w:rsidP="004B0AE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FC6E22" w:rsidRPr="00BD4E13" w:rsidTr="00FC6E22">
        <w:trPr>
          <w:trHeight w:val="144"/>
        </w:trPr>
        <w:tc>
          <w:tcPr>
            <w:tcW w:w="5760" w:type="dxa"/>
          </w:tcPr>
          <w:p w:rsidR="00FC6E22" w:rsidRPr="0074186C" w:rsidRDefault="00FC6E22" w:rsidP="00AA379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 6. Международная организация труда (МОТ)</w:t>
            </w:r>
          </w:p>
        </w:tc>
        <w:tc>
          <w:tcPr>
            <w:tcW w:w="900" w:type="dxa"/>
          </w:tcPr>
          <w:p w:rsidR="00FC6E22" w:rsidRPr="00BD4E13" w:rsidRDefault="00FC6E22" w:rsidP="004B0AE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FC6E22" w:rsidRPr="00BD4E13" w:rsidTr="00FC6E22">
        <w:trPr>
          <w:trHeight w:val="144"/>
        </w:trPr>
        <w:tc>
          <w:tcPr>
            <w:tcW w:w="5760" w:type="dxa"/>
          </w:tcPr>
          <w:p w:rsidR="00FC6E22" w:rsidRPr="0074186C" w:rsidRDefault="00FC6E22" w:rsidP="00AA379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 7. Травматизм на предприятиях региона</w:t>
            </w:r>
          </w:p>
        </w:tc>
        <w:tc>
          <w:tcPr>
            <w:tcW w:w="900" w:type="dxa"/>
          </w:tcPr>
          <w:p w:rsidR="00FC6E22" w:rsidRPr="00BD4E13" w:rsidRDefault="00AA622D" w:rsidP="004B0AE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900" w:type="dxa"/>
          </w:tcPr>
          <w:p w:rsidR="00FC6E22" w:rsidRPr="00BD4E13" w:rsidRDefault="00FC6E22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</w:tbl>
    <w:p w:rsidR="00060EBE" w:rsidRDefault="00060EBE" w:rsidP="00060EBE">
      <w:pPr>
        <w:pStyle w:val="Style2"/>
        <w:widowControl/>
        <w:spacing w:line="240" w:lineRule="auto"/>
        <w:ind w:firstLine="567"/>
        <w:jc w:val="both"/>
      </w:pPr>
    </w:p>
    <w:p w:rsidR="00060EBE" w:rsidRPr="00DD40D3" w:rsidRDefault="00060EBE" w:rsidP="00060EBE">
      <w:pPr>
        <w:pStyle w:val="Style2"/>
        <w:widowControl/>
        <w:spacing w:line="240" w:lineRule="auto"/>
        <w:ind w:firstLine="0"/>
        <w:jc w:val="center"/>
      </w:pPr>
      <w:r w:rsidRPr="00DD40D3">
        <w:t xml:space="preserve"> СПИСОК </w:t>
      </w:r>
      <w:r>
        <w:t xml:space="preserve">ИСПОЛЬЗОВАННОЙ </w:t>
      </w:r>
      <w:r w:rsidRPr="00DD40D3">
        <w:t>ЛИТЕРАТУРЫ</w:t>
      </w:r>
    </w:p>
    <w:p w:rsidR="008253CB" w:rsidRDefault="008253CB" w:rsidP="00060EBE">
      <w:pPr>
        <w:rPr>
          <w:szCs w:val="24"/>
        </w:rPr>
      </w:pP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 xml:space="preserve">Трудовой Кодекс Республики Казахстан,  Астана от 15 июня </w:t>
      </w:r>
      <w:smartTag w:uri="urn:schemas-microsoft-com:office:smarttags" w:element="metricconverter">
        <w:smartTagPr>
          <w:attr w:name="ProductID" w:val="2007 г"/>
        </w:smartTagPr>
        <w:r w:rsidRPr="00F9498A">
          <w:rPr>
            <w:sz w:val="24"/>
            <w:szCs w:val="24"/>
          </w:rPr>
          <w:t>2007 г</w:t>
        </w:r>
      </w:smartTag>
      <w:r w:rsidRPr="00F9498A">
        <w:rPr>
          <w:sz w:val="24"/>
          <w:szCs w:val="24"/>
        </w:rPr>
        <w:t>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 xml:space="preserve">Закон Республики Казахстан «О промышленной безопасности на опасных производственных объектах», Астана 3 апреля </w:t>
      </w:r>
      <w:smartTag w:uri="urn:schemas-microsoft-com:office:smarttags" w:element="metricconverter">
        <w:smartTagPr>
          <w:attr w:name="ProductID" w:val="2002 г"/>
        </w:smartTagPr>
        <w:r w:rsidRPr="00F9498A">
          <w:rPr>
            <w:sz w:val="24"/>
            <w:szCs w:val="24"/>
          </w:rPr>
          <w:t>2002 г</w:t>
        </w:r>
      </w:smartTag>
      <w:r w:rsidRPr="00F9498A">
        <w:rPr>
          <w:sz w:val="24"/>
          <w:szCs w:val="24"/>
        </w:rPr>
        <w:t>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Сборник нормативных актов Республики Казахстан по охране труда /под ред. Адбаевой К. А., Спатаева Н. Д., Караганда. — 356с.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Говоров Е. И., Степанов А. Т. Общие основы охраны труда.- Алматы.: РИК по УМЛ, 2003.— 113с.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lastRenderedPageBreak/>
        <w:t>Охрана труда и техника безопасности в практической деятельности субъектов Республики Казахстан/Сост. В. И. Скала. — Алматы: «</w:t>
      </w:r>
      <w:r w:rsidRPr="00F9498A">
        <w:rPr>
          <w:sz w:val="24"/>
          <w:szCs w:val="24"/>
          <w:lang w:val="en-US"/>
        </w:rPr>
        <w:t>LEM</w:t>
      </w:r>
      <w:r w:rsidRPr="00F9498A">
        <w:rPr>
          <w:sz w:val="24"/>
          <w:szCs w:val="24"/>
        </w:rPr>
        <w:t>»,2002. – 276с.</w:t>
      </w:r>
    </w:p>
    <w:p w:rsidR="00FC6E22" w:rsidRPr="0065129C" w:rsidRDefault="00FC6E22" w:rsidP="00FC6E22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Хакимжанов Т.Е. Охрана труда: учебное пособие, Алматы: Эверо, 2006, 262 с.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Гринин А. С., Новиков В. Н. Безопасность жизнедеятельности. — Москва.: ФАИР-ПРЕСС, 2002.- 228с.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СНиП РК 2.02-05-2009 Пожарная безопасность зданий и сооружаений.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СНиП РК 2.04-05-2002 Естественное и искусственное освещение.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СНиП РК 1.03-05-2001 Охрана труда и техника безопасности в строительстве.</w:t>
      </w:r>
    </w:p>
    <w:p w:rsidR="00A3212E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 xml:space="preserve">СТ РК ГОСТ Р 12.04.026-2002 Цвета сигнальные и знаки безопасности. </w:t>
      </w:r>
    </w:p>
    <w:p w:rsidR="00A3212E" w:rsidRPr="0065129C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65129C">
        <w:rPr>
          <w:sz w:val="24"/>
          <w:szCs w:val="24"/>
        </w:rPr>
        <w:t>МСН 2.04-03-2005 Защита от шума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 xml:space="preserve">Конституция Республики Казахстан, Алматы от 30 августа </w:t>
      </w:r>
      <w:smartTag w:uri="urn:schemas-microsoft-com:office:smarttags" w:element="metricconverter">
        <w:smartTagPr>
          <w:attr w:name="ProductID" w:val="1995 г"/>
        </w:smartTagPr>
        <w:r w:rsidRPr="00F9498A">
          <w:rPr>
            <w:sz w:val="24"/>
            <w:szCs w:val="24"/>
          </w:rPr>
          <w:t>1995 г</w:t>
        </w:r>
      </w:smartTag>
      <w:r w:rsidRPr="00F9498A">
        <w:rPr>
          <w:sz w:val="24"/>
          <w:szCs w:val="24"/>
        </w:rPr>
        <w:t>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 xml:space="preserve">Закон Республики Казахстан «О пожарной безопасности», Алматы от 22 ноября </w:t>
      </w:r>
      <w:smartTag w:uri="urn:schemas-microsoft-com:office:smarttags" w:element="metricconverter">
        <w:smartTagPr>
          <w:attr w:name="ProductID" w:val="1996 г"/>
        </w:smartTagPr>
        <w:r w:rsidRPr="00F9498A">
          <w:rPr>
            <w:sz w:val="24"/>
            <w:szCs w:val="24"/>
          </w:rPr>
          <w:t>1996 г</w:t>
        </w:r>
      </w:smartTag>
      <w:r w:rsidRPr="00F9498A">
        <w:rPr>
          <w:sz w:val="24"/>
          <w:szCs w:val="24"/>
        </w:rPr>
        <w:t>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Шкрабак В.С., Казлаускас Г.К. Охрана труда. М.: Агропромиздат. 1989.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Луковников А.В. Охрана труда, М.: Колос. 1984.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Алексеев С.В., Усенко В.Р. Гигиена труда. - Москва: Медицина, 1988. – 576 с.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Денисенко Г.Ф. Охрана труда. - Москва: Высшая школа,1986.-320с.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 xml:space="preserve">Правила пожарной безопасности в Республике Казахстан. Основные требования (ППБ РК 08-97), Алматы, </w:t>
      </w:r>
      <w:smartTag w:uri="urn:schemas-microsoft-com:office:smarttags" w:element="metricconverter">
        <w:smartTagPr>
          <w:attr w:name="ProductID" w:val="1999 г"/>
        </w:smartTagPr>
        <w:r w:rsidRPr="00F9498A">
          <w:rPr>
            <w:sz w:val="24"/>
            <w:szCs w:val="24"/>
          </w:rPr>
          <w:t>1999 г</w:t>
        </w:r>
      </w:smartTag>
      <w:r w:rsidRPr="00F9498A">
        <w:rPr>
          <w:sz w:val="24"/>
          <w:szCs w:val="24"/>
        </w:rPr>
        <w:t>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Пчелинцев В.А., Коптев Д.В., Орлов Г.Г. Охрана труда в строительстве. - Москва: Высшая школа,1991.-272 с.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Правила техники безопасности при эксплуатации электроуставовок потребителей. - Москва: Энергоатомиздат, 1986.-424 с.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Правила безопасности в угольных шахтах (ПОТ РК-028-99).-Караганда: 2001.-200с.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Ушаков К.З., Кирин Б.ф. Охрана труда. - Москва: Недра,1989.-432 с.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Охрана труда. /Под ред. Б.А. Князевского. - Москва: Высшая школа, 1982.- 311с.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Юдин Е.Я., Белов С.В. Охрана труда в машиностроении. - Москва: Машиностроение, 1983.-285с.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Русак О.Н. Справочная книга по охране труда в машиностроении. - Ленинград: Машиностроение, 1989.-541с.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Безопасность жизнедеятельности. /Под ред. С.В.Белов, А.В. Ильницкая и др. - Москва: Высшая школа, 1999.- 448 с.</w:t>
      </w:r>
    </w:p>
    <w:p w:rsidR="00A3212E" w:rsidRPr="00F9498A" w:rsidRDefault="00A3212E" w:rsidP="00A3212E">
      <w:pPr>
        <w:numPr>
          <w:ilvl w:val="0"/>
          <w:numId w:val="3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Лощинин А.В. Охрана труда на железнодорожном транспорте. Справочная книга. - Москва: Транспорт, 1997.448с.</w:t>
      </w:r>
    </w:p>
    <w:p w:rsidR="00AF67D3" w:rsidRPr="00060EBE" w:rsidRDefault="00AF67D3" w:rsidP="00060EBE">
      <w:pPr>
        <w:rPr>
          <w:szCs w:val="24"/>
        </w:rPr>
      </w:pPr>
    </w:p>
    <w:sectPr w:rsidR="00AF67D3" w:rsidRPr="00060EBE" w:rsidSect="00156B9E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2DB1" w:rsidRDefault="00DA2DB1">
      <w:r>
        <w:separator/>
      </w:r>
    </w:p>
  </w:endnote>
  <w:endnote w:type="continuationSeparator" w:id="1">
    <w:p w:rsidR="00DA2DB1" w:rsidRDefault="00DA2D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2DB1" w:rsidRDefault="00DA2DB1">
      <w:r>
        <w:separator/>
      </w:r>
    </w:p>
  </w:footnote>
  <w:footnote w:type="continuationSeparator" w:id="1">
    <w:p w:rsidR="00DA2DB1" w:rsidRDefault="00DA2D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3"/>
      <w:gridCol w:w="2791"/>
      <w:gridCol w:w="4014"/>
      <w:gridCol w:w="1544"/>
    </w:tblGrid>
    <w:tr w:rsidR="00AE26A6" w:rsidTr="009C051D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AE26A6" w:rsidRDefault="00E8535E" w:rsidP="009C051D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19685</wp:posOffset>
                </wp:positionH>
                <wp:positionV relativeFrom="paragraph">
                  <wp:posOffset>35560</wp:posOffset>
                </wp:positionV>
                <wp:extent cx="609600" cy="609600"/>
                <wp:effectExtent l="19050" t="0" r="0" b="0"/>
                <wp:wrapNone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906" w:type="dxa"/>
          <w:gridSpan w:val="2"/>
        </w:tcPr>
        <w:p w:rsidR="00AE26A6" w:rsidRDefault="00AE26A6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AE26A6" w:rsidRDefault="00AE26A6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AE26A6" w:rsidRDefault="00AE26A6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701.01-01-1-2011</w:t>
          </w:r>
        </w:p>
      </w:tc>
    </w:tr>
    <w:tr w:rsidR="00AE26A6" w:rsidTr="002D4A9F">
      <w:trPr>
        <w:cantSplit/>
        <w:trHeight w:val="474"/>
      </w:trPr>
      <w:tc>
        <w:tcPr>
          <w:tcW w:w="1153" w:type="dxa"/>
          <w:vMerge/>
        </w:tcPr>
        <w:p w:rsidR="00AE26A6" w:rsidRDefault="00AE26A6" w:rsidP="009C051D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AE26A6" w:rsidRPr="002D4A9F" w:rsidRDefault="00AE26A6" w:rsidP="009C051D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AE26A6" w:rsidRPr="00810B98" w:rsidRDefault="00AE26A6" w:rsidP="002D4A9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AE26A6" w:rsidRPr="00EC2318" w:rsidRDefault="00AE26A6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Рабочая учебная программа дисциплины</w:t>
          </w:r>
        </w:p>
      </w:tc>
      <w:tc>
        <w:tcPr>
          <w:tcW w:w="1560" w:type="dxa"/>
        </w:tcPr>
        <w:p w:rsidR="00AE26A6" w:rsidRPr="002D4A9F" w:rsidRDefault="00AE26A6" w:rsidP="009C051D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AE26A6" w:rsidRDefault="00AE26A6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F531C1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F531C1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2255E">
            <w:rPr>
              <w:rFonts w:ascii="Tahoma" w:hAnsi="Tahoma" w:cs="Tahoma"/>
              <w:b/>
              <w:bCs/>
              <w:noProof/>
              <w:sz w:val="16"/>
            </w:rPr>
            <w:t>5</w:t>
          </w:r>
          <w:r w:rsidR="00F531C1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F531C1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F531C1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2255E">
            <w:rPr>
              <w:rFonts w:ascii="Tahoma" w:hAnsi="Tahoma" w:cs="Tahoma"/>
              <w:b/>
              <w:bCs/>
              <w:noProof/>
              <w:sz w:val="16"/>
            </w:rPr>
            <w:t>6</w:t>
          </w:r>
          <w:r w:rsidR="00F531C1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AE26A6" w:rsidRDefault="00AE26A6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211D0"/>
    <w:multiLevelType w:val="multilevel"/>
    <w:tmpl w:val="65888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50"/>
        </w:tabs>
        <w:ind w:left="105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>
    <w:nsid w:val="21C23DC3"/>
    <w:multiLevelType w:val="hybridMultilevel"/>
    <w:tmpl w:val="12023D18"/>
    <w:lvl w:ilvl="0" w:tplc="CC961E0A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2AC27DAA"/>
    <w:multiLevelType w:val="hybridMultilevel"/>
    <w:tmpl w:val="72AEDE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stylePaneFormatFilter w:val="3F01"/>
  <w:defaultTabStop w:val="708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/>
  <w:rsids>
    <w:rsidRoot w:val="007524E8"/>
    <w:rsid w:val="00000AA8"/>
    <w:rsid w:val="00004F48"/>
    <w:rsid w:val="00011E90"/>
    <w:rsid w:val="00015604"/>
    <w:rsid w:val="00046C3B"/>
    <w:rsid w:val="00052CB2"/>
    <w:rsid w:val="0005709D"/>
    <w:rsid w:val="00060EBE"/>
    <w:rsid w:val="0006227D"/>
    <w:rsid w:val="0006602D"/>
    <w:rsid w:val="000665D5"/>
    <w:rsid w:val="000A6790"/>
    <w:rsid w:val="000B0426"/>
    <w:rsid w:val="000C52AE"/>
    <w:rsid w:val="000D6D44"/>
    <w:rsid w:val="000E0DD3"/>
    <w:rsid w:val="000E4253"/>
    <w:rsid w:val="000F571E"/>
    <w:rsid w:val="000F684A"/>
    <w:rsid w:val="00105B4B"/>
    <w:rsid w:val="00156B9E"/>
    <w:rsid w:val="0015798E"/>
    <w:rsid w:val="00162C5A"/>
    <w:rsid w:val="00170976"/>
    <w:rsid w:val="00173648"/>
    <w:rsid w:val="00195048"/>
    <w:rsid w:val="00196BFF"/>
    <w:rsid w:val="001A196D"/>
    <w:rsid w:val="001C2AB3"/>
    <w:rsid w:val="001C3D85"/>
    <w:rsid w:val="001F2C83"/>
    <w:rsid w:val="001F7C2A"/>
    <w:rsid w:val="00226D5D"/>
    <w:rsid w:val="002602D3"/>
    <w:rsid w:val="00277FA4"/>
    <w:rsid w:val="0028437B"/>
    <w:rsid w:val="002D4A9F"/>
    <w:rsid w:val="002E45B3"/>
    <w:rsid w:val="002F3026"/>
    <w:rsid w:val="003026D9"/>
    <w:rsid w:val="003243D0"/>
    <w:rsid w:val="00332757"/>
    <w:rsid w:val="00344D0C"/>
    <w:rsid w:val="00364CEF"/>
    <w:rsid w:val="00393165"/>
    <w:rsid w:val="003C254A"/>
    <w:rsid w:val="00417FBE"/>
    <w:rsid w:val="00424191"/>
    <w:rsid w:val="004B0AEF"/>
    <w:rsid w:val="004B574F"/>
    <w:rsid w:val="00524D0A"/>
    <w:rsid w:val="00536EC2"/>
    <w:rsid w:val="00536F82"/>
    <w:rsid w:val="00562F94"/>
    <w:rsid w:val="00566355"/>
    <w:rsid w:val="00570ED0"/>
    <w:rsid w:val="005819FE"/>
    <w:rsid w:val="005851EA"/>
    <w:rsid w:val="005B494C"/>
    <w:rsid w:val="005C70C9"/>
    <w:rsid w:val="005E5D11"/>
    <w:rsid w:val="00606454"/>
    <w:rsid w:val="00622AEB"/>
    <w:rsid w:val="006303E2"/>
    <w:rsid w:val="00631177"/>
    <w:rsid w:val="006573C2"/>
    <w:rsid w:val="0069412A"/>
    <w:rsid w:val="0069611D"/>
    <w:rsid w:val="00734430"/>
    <w:rsid w:val="00741208"/>
    <w:rsid w:val="007524E8"/>
    <w:rsid w:val="007659D2"/>
    <w:rsid w:val="00765BED"/>
    <w:rsid w:val="00774689"/>
    <w:rsid w:val="00777FA8"/>
    <w:rsid w:val="00784DDD"/>
    <w:rsid w:val="007947C1"/>
    <w:rsid w:val="007B5ED9"/>
    <w:rsid w:val="007F2F01"/>
    <w:rsid w:val="008253CB"/>
    <w:rsid w:val="008430EE"/>
    <w:rsid w:val="008538B8"/>
    <w:rsid w:val="008551EF"/>
    <w:rsid w:val="00860408"/>
    <w:rsid w:val="0086718C"/>
    <w:rsid w:val="008726AC"/>
    <w:rsid w:val="008B6A39"/>
    <w:rsid w:val="008B7B79"/>
    <w:rsid w:val="008E76F3"/>
    <w:rsid w:val="00957F2A"/>
    <w:rsid w:val="009B65B6"/>
    <w:rsid w:val="009C051D"/>
    <w:rsid w:val="009D3487"/>
    <w:rsid w:val="009D3970"/>
    <w:rsid w:val="009E7B81"/>
    <w:rsid w:val="00A004D6"/>
    <w:rsid w:val="00A2255E"/>
    <w:rsid w:val="00A3212E"/>
    <w:rsid w:val="00A4238E"/>
    <w:rsid w:val="00A45982"/>
    <w:rsid w:val="00A57A48"/>
    <w:rsid w:val="00A62E3E"/>
    <w:rsid w:val="00A85DD7"/>
    <w:rsid w:val="00AA3797"/>
    <w:rsid w:val="00AA622D"/>
    <w:rsid w:val="00AD0B7E"/>
    <w:rsid w:val="00AE26A6"/>
    <w:rsid w:val="00AF3229"/>
    <w:rsid w:val="00AF67D3"/>
    <w:rsid w:val="00AF760B"/>
    <w:rsid w:val="00B76F38"/>
    <w:rsid w:val="00B975C6"/>
    <w:rsid w:val="00BA09AA"/>
    <w:rsid w:val="00BB6171"/>
    <w:rsid w:val="00BC7ECB"/>
    <w:rsid w:val="00BE23EA"/>
    <w:rsid w:val="00C54D2E"/>
    <w:rsid w:val="00C81F40"/>
    <w:rsid w:val="00C836BD"/>
    <w:rsid w:val="00CC0830"/>
    <w:rsid w:val="00CC3EF8"/>
    <w:rsid w:val="00CD060A"/>
    <w:rsid w:val="00CE15EB"/>
    <w:rsid w:val="00CE39DE"/>
    <w:rsid w:val="00CE757B"/>
    <w:rsid w:val="00CE7BD6"/>
    <w:rsid w:val="00CF5DF0"/>
    <w:rsid w:val="00D3155C"/>
    <w:rsid w:val="00DA0F30"/>
    <w:rsid w:val="00DA2DB1"/>
    <w:rsid w:val="00DA3135"/>
    <w:rsid w:val="00DA5317"/>
    <w:rsid w:val="00DB5FD1"/>
    <w:rsid w:val="00DD40D3"/>
    <w:rsid w:val="00DE1B9A"/>
    <w:rsid w:val="00DE1D13"/>
    <w:rsid w:val="00E005BD"/>
    <w:rsid w:val="00E138B5"/>
    <w:rsid w:val="00E171A8"/>
    <w:rsid w:val="00E35B23"/>
    <w:rsid w:val="00E65D84"/>
    <w:rsid w:val="00E8535E"/>
    <w:rsid w:val="00EA4153"/>
    <w:rsid w:val="00EB03DA"/>
    <w:rsid w:val="00EB5DFA"/>
    <w:rsid w:val="00EC711B"/>
    <w:rsid w:val="00EF10C5"/>
    <w:rsid w:val="00F26347"/>
    <w:rsid w:val="00F26E07"/>
    <w:rsid w:val="00F531C1"/>
    <w:rsid w:val="00F55433"/>
    <w:rsid w:val="00F83BE6"/>
    <w:rsid w:val="00FC6E22"/>
    <w:rsid w:val="00FE42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571E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qFormat/>
    <w:rsid w:val="00F83BE6"/>
    <w:pPr>
      <w:jc w:val="center"/>
    </w:pPr>
  </w:style>
  <w:style w:type="paragraph" w:styleId="a6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basedOn w:val="a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rsid w:val="00CE757B"/>
    <w:pPr>
      <w:spacing w:after="120"/>
    </w:pPr>
  </w:style>
  <w:style w:type="paragraph" w:styleId="2">
    <w:name w:val="Body Text Indent 2"/>
    <w:basedOn w:val="a"/>
    <w:rsid w:val="008430EE"/>
    <w:pPr>
      <w:spacing w:after="120" w:line="480" w:lineRule="auto"/>
      <w:ind w:left="283"/>
    </w:pPr>
  </w:style>
  <w:style w:type="table" w:styleId="a8">
    <w:name w:val="Table Grid"/>
    <w:basedOn w:val="a1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1F2C8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7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BBB750-BB84-450F-8229-9860594EF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1231</Words>
  <Characters>7019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Қазақстан Республикасының</vt:lpstr>
    </vt:vector>
  </TitlesOfParts>
  <Company>ektu</Company>
  <LinksUpToDate>false</LinksUpToDate>
  <CharactersWithSpaces>8234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Қазақстан Республикасының</dc:title>
  <dc:subject/>
  <dc:creator>YKukina</dc:creator>
  <cp:keywords/>
  <dc:description/>
  <cp:lastModifiedBy>Игорь Денисов</cp:lastModifiedBy>
  <cp:revision>12</cp:revision>
  <cp:lastPrinted>2014-04-24T01:54:00Z</cp:lastPrinted>
  <dcterms:created xsi:type="dcterms:W3CDTF">2013-12-19T10:16:00Z</dcterms:created>
  <dcterms:modified xsi:type="dcterms:W3CDTF">2014-10-09T09:18:00Z</dcterms:modified>
</cp:coreProperties>
</file>